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E2" w:rsidRDefault="00DE76E2" w:rsidP="00DE7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Notification on </w:t>
      </w:r>
    </w:p>
    <w:p w:rsidR="00DE76E2" w:rsidRPr="00CA39E4" w:rsidRDefault="00DE76E2" w:rsidP="00DE7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completion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of transaction with financial instrument of IDGC of the South JSC</w:t>
      </w:r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222"/>
        <w:gridCol w:w="1807"/>
      </w:tblGrid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1. Name of the insider - natural person/ Full name of the insider - legal entity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2. Type and requisites of documents confirming insider’s identity/ TIN, PRSN of insider - legal entity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3. Place of registration of insider - natural person/ Location of insider - legal entity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9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4. Full name of the entity in the insider list of which the insider is included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5. Date of completing the operation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6.Type of transaction (operation)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tabs>
                <w:tab w:val="num" w:pos="540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7. Type of transaction (operation) 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8. Transaction conclusion place (name of the market maker or the over-the-counter market)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Kind, category (type), series of the security (indicated for transactions with securities)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10. Full business name of the security issuer (indicated for transactions with securities)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11. State registration number of the security issue (indicated for transactions with securities)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12. Price per security (indicated for all transactions with securities except for REPO ones)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13. Purchase or sale price per security under the REPO contract (for REPO contracts)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14. Number of securities (indicated for transactions with securities)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15. Kind of contract representing a derivative financial instrument (indicated for all transactions with derivative financial instruments)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 xml:space="preserve">16. Name (identity) of contract representing a derivative financial instrument as conventionally used by the securities market maker </w:t>
            </w:r>
            <w:r w:rsidRPr="00CA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(indicated for all transactions with derivative financial instruments)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 Price per contract representing a derivative financial instrument (amount of option price)(indicated for all transactions with derivative financial instruments)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18. Number of contracts representing derivative financial instruments (indicated for all transactions with derivative financial instruments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19. Price of contract representing a derivative financial instrument (indicated for all transactions with derivative financial instruments)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20. Currency (to be indicated for operations with currency)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21. Kind of goods (to be indicated for operations with goods)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22. Quantity of goods (to be indicated for operations with goods)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E2" w:rsidTr="000E6BD4">
        <w:tc>
          <w:tcPr>
            <w:tcW w:w="8222" w:type="dxa"/>
          </w:tcPr>
          <w:p w:rsidR="00DE76E2" w:rsidRPr="00CA39E4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9E4">
              <w:rPr>
                <w:rFonts w:ascii="Times New Roman" w:hAnsi="Times New Roman" w:cs="Times New Roman"/>
                <w:sz w:val="28"/>
                <w:szCs w:val="28"/>
              </w:rPr>
              <w:t>23. Price per unit of goods (to be indicated for operations with goods)</w:t>
            </w:r>
          </w:p>
        </w:tc>
        <w:tc>
          <w:tcPr>
            <w:tcW w:w="1807" w:type="dxa"/>
          </w:tcPr>
          <w:p w:rsidR="00DE76E2" w:rsidRDefault="00DE76E2" w:rsidP="000E6BD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76E2" w:rsidRDefault="00DE76E2" w:rsidP="00DE7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/>
        <w:jc w:val="both"/>
        <w:rPr>
          <w:rFonts w:ascii="Times New Roman" w:hAnsi="Times New Roman" w:cs="Times New Roman"/>
          <w:sz w:val="24"/>
          <w:szCs w:val="28"/>
        </w:rPr>
      </w:pPr>
    </w:p>
    <w:p w:rsidR="00DE76E2" w:rsidRDefault="00DE76E2" w:rsidP="00DE7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/>
        <w:jc w:val="both"/>
        <w:rPr>
          <w:rFonts w:ascii="Times New Roman" w:hAnsi="Times New Roman" w:cs="Times New Roman"/>
          <w:sz w:val="24"/>
          <w:szCs w:val="28"/>
        </w:rPr>
      </w:pPr>
    </w:p>
    <w:p w:rsidR="00DE76E2" w:rsidRPr="00EA041C" w:rsidRDefault="00DE76E2" w:rsidP="00DE7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/>
        <w:jc w:val="both"/>
        <w:rPr>
          <w:rFonts w:ascii="Times New Roman" w:hAnsi="Times New Roman" w:cs="Times New Roman"/>
          <w:sz w:val="24"/>
          <w:szCs w:val="28"/>
        </w:rPr>
      </w:pPr>
      <w:r w:rsidRPr="00EA041C">
        <w:rPr>
          <w:rFonts w:ascii="Times New Roman" w:hAnsi="Times New Roman" w:cs="Times New Roman"/>
          <w:sz w:val="24"/>
          <w:szCs w:val="28"/>
        </w:rPr>
        <w:t>___________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EA041C">
        <w:rPr>
          <w:rFonts w:ascii="Times New Roman" w:hAnsi="Times New Roman" w:cs="Times New Roman"/>
          <w:sz w:val="24"/>
          <w:szCs w:val="28"/>
        </w:rPr>
        <w:t>________________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EA041C">
        <w:rPr>
          <w:rFonts w:ascii="Times New Roman" w:hAnsi="Times New Roman" w:cs="Times New Roman"/>
          <w:sz w:val="24"/>
          <w:szCs w:val="28"/>
        </w:rPr>
        <w:t>________________</w:t>
      </w:r>
    </w:p>
    <w:p w:rsidR="00DE76E2" w:rsidRPr="00EA041C" w:rsidRDefault="00DE76E2" w:rsidP="00DE7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 w:firstLine="702"/>
        <w:jc w:val="both"/>
        <w:rPr>
          <w:rFonts w:ascii="Times New Roman" w:hAnsi="Times New Roman" w:cs="Times New Roman"/>
          <w:sz w:val="24"/>
          <w:szCs w:val="28"/>
        </w:rPr>
      </w:pPr>
      <w:r w:rsidRPr="00EA041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date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 xml:space="preserve">) 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signature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>)</w:t>
      </w:r>
      <w:r>
        <w:rPr>
          <w:rStyle w:val="a6"/>
          <w:rFonts w:ascii="Times New Roman" w:hAnsi="Times New Roman" w:cs="Times New Roman"/>
          <w:sz w:val="24"/>
          <w:szCs w:val="28"/>
        </w:rPr>
        <w:footnoteReference w:id="1"/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print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 xml:space="preserve"> full name)</w:t>
      </w:r>
      <w:r>
        <w:rPr>
          <w:rStyle w:val="a6"/>
          <w:rFonts w:ascii="Times New Roman" w:hAnsi="Times New Roman" w:cs="Times New Roman"/>
          <w:sz w:val="24"/>
          <w:szCs w:val="28"/>
        </w:rPr>
        <w:footnoteReference w:id="2"/>
      </w:r>
    </w:p>
    <w:p w:rsidR="0016511B" w:rsidRDefault="0016511B"/>
    <w:sectPr w:rsidR="0016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BA" w:rsidRDefault="00CB7BBA" w:rsidP="00DE76E2">
      <w:pPr>
        <w:spacing w:after="0" w:line="240" w:lineRule="auto"/>
      </w:pPr>
      <w:r>
        <w:separator/>
      </w:r>
    </w:p>
  </w:endnote>
  <w:endnote w:type="continuationSeparator" w:id="0">
    <w:p w:rsidR="00CB7BBA" w:rsidRDefault="00CB7BBA" w:rsidP="00D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BA" w:rsidRDefault="00CB7BBA" w:rsidP="00DE76E2">
      <w:pPr>
        <w:spacing w:after="0" w:line="240" w:lineRule="auto"/>
      </w:pPr>
      <w:r>
        <w:separator/>
      </w:r>
    </w:p>
  </w:footnote>
  <w:footnote w:type="continuationSeparator" w:id="0">
    <w:p w:rsidR="00CB7BBA" w:rsidRDefault="00CB7BBA" w:rsidP="00DE76E2">
      <w:pPr>
        <w:spacing w:after="0" w:line="240" w:lineRule="auto"/>
      </w:pPr>
      <w:r>
        <w:continuationSeparator/>
      </w:r>
    </w:p>
  </w:footnote>
  <w:footnote w:id="1">
    <w:p w:rsidR="00DE76E2" w:rsidRDefault="00DE76E2" w:rsidP="00DE76E2">
      <w:pPr>
        <w:pStyle w:val="a4"/>
      </w:pPr>
      <w:r>
        <w:rPr>
          <w:rStyle w:val="a6"/>
        </w:rPr>
        <w:footnoteRef/>
      </w:r>
      <w:r>
        <w:t xml:space="preserve"> specified if sent  in hard copy</w:t>
      </w:r>
    </w:p>
  </w:footnote>
  <w:footnote w:id="2">
    <w:p w:rsidR="00DE76E2" w:rsidRDefault="00DE76E2" w:rsidP="00DE76E2">
      <w:pPr>
        <w:pStyle w:val="a4"/>
      </w:pPr>
      <w:r>
        <w:rPr>
          <w:rStyle w:val="a6"/>
        </w:rPr>
        <w:footnoteRef/>
      </w:r>
      <w:r>
        <w:t xml:space="preserve"> specified if sent  in hard copy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E2"/>
    <w:rsid w:val="0016511B"/>
    <w:rsid w:val="00CB7BBA"/>
    <w:rsid w:val="00D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E76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76E2"/>
    <w:rPr>
      <w:rFonts w:eastAsiaTheme="minorEastAsia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DE7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E76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76E2"/>
    <w:rPr>
      <w:rFonts w:eastAsiaTheme="minorEastAsia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DE7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2015-04-27T12:23:00Z</dcterms:created>
  <dcterms:modified xsi:type="dcterms:W3CDTF">2015-04-27T12:23:00Z</dcterms:modified>
</cp:coreProperties>
</file>