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720"/>
        <w:gridCol w:w="2615"/>
      </w:tblGrid>
      <w:tr w:rsidR="000A70E1" w:rsidRPr="00C957AC" w:rsidTr="00FF0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0A70E1" w:rsidRPr="00C957AC" w:rsidRDefault="00240AE2" w:rsidP="000A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E2">
              <w:rPr>
                <w:rFonts w:ascii="Times New Roman" w:hAnsi="Times New Roman" w:cs="Times New Roman"/>
                <w:sz w:val="32"/>
                <w:szCs w:val="24"/>
              </w:rPr>
              <w:t>Информация об основных этапах обработки заявок на технологическое присоединение и перечень и порядок выполнения мероприятий, необходимых для осуществления технологического присоединения</w:t>
            </w:r>
          </w:p>
        </w:tc>
      </w:tr>
      <w:tr w:rsidR="000A70E1" w:rsidRPr="00C957AC" w:rsidTr="00FF0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70E1" w:rsidRPr="00F7163A" w:rsidRDefault="000A70E1" w:rsidP="00FF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E1" w:rsidRPr="00F7163A" w:rsidRDefault="000A70E1" w:rsidP="00FF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3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30F8" w:rsidRPr="00F716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</w:tr>
      <w:tr w:rsidR="00625CAB" w:rsidRPr="00C957AC" w:rsidTr="00FF0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625CAB" w:rsidRPr="00F7163A" w:rsidRDefault="00625CAB" w:rsidP="00625CA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63A">
              <w:rPr>
                <w:rFonts w:ascii="Times New Roman" w:hAnsi="Times New Roman" w:cs="Times New Roman"/>
                <w:b w:val="0"/>
                <w:sz w:val="24"/>
                <w:szCs w:val="24"/>
              </w:rPr>
              <w:t>1.1. Заявитель подает заявку на технологическое присоединение:</w:t>
            </w:r>
          </w:p>
        </w:tc>
      </w:tr>
      <w:tr w:rsidR="00625CAB" w:rsidRPr="00821CAE" w:rsidTr="005C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:rsidR="00625CAB" w:rsidRPr="00F7163A" w:rsidRDefault="00625CAB" w:rsidP="00FF089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63A">
              <w:rPr>
                <w:rFonts w:ascii="Times New Roman" w:hAnsi="Times New Roman" w:cs="Times New Roman"/>
                <w:b w:val="0"/>
                <w:sz w:val="24"/>
                <w:szCs w:val="24"/>
              </w:rPr>
              <w:t>а) очно - в офис обслуживания потребителей;</w:t>
            </w:r>
          </w:p>
          <w:p w:rsidR="00625CAB" w:rsidRPr="00F7163A" w:rsidRDefault="00625CAB" w:rsidP="00FF089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63A">
              <w:rPr>
                <w:rFonts w:ascii="Times New Roman" w:hAnsi="Times New Roman" w:cs="Times New Roman"/>
                <w:b w:val="0"/>
                <w:sz w:val="24"/>
                <w:szCs w:val="24"/>
              </w:rPr>
              <w:t>б) письменно -  заказным письмом с уведомлением</w:t>
            </w:r>
          </w:p>
          <w:p w:rsidR="00625CAB" w:rsidRPr="00F7163A" w:rsidRDefault="00625CAB" w:rsidP="00FF089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63A">
              <w:rPr>
                <w:rFonts w:ascii="Times New Roman" w:hAnsi="Times New Roman" w:cs="Times New Roman"/>
                <w:b w:val="0"/>
                <w:sz w:val="24"/>
                <w:szCs w:val="24"/>
              </w:rPr>
              <w:t>в) для заявителей до 150 кВт имеется возможность  подачи заявки по электронной форме на сайте ПАО «Россети Юг» или сайте Портал-ТП.рф через Личный кабинет</w:t>
            </w:r>
          </w:p>
          <w:p w:rsidR="00625CAB" w:rsidRPr="00F7163A" w:rsidRDefault="00625CAB" w:rsidP="008E5CF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6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г) </w:t>
            </w:r>
            <w:r w:rsidR="008E5CF4" w:rsidRPr="00F7163A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через Портал государственных услуг РФ</w:t>
            </w:r>
          </w:p>
        </w:tc>
        <w:tc>
          <w:tcPr>
            <w:tcW w:w="3720" w:type="dxa"/>
          </w:tcPr>
          <w:p w:rsidR="00625CAB" w:rsidRPr="00F7163A" w:rsidRDefault="00625CAB" w:rsidP="00FF0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63A">
              <w:rPr>
                <w:rFonts w:ascii="Times New Roman" w:hAnsi="Times New Roman" w:cs="Times New Roman"/>
                <w:sz w:val="24"/>
                <w:szCs w:val="24"/>
              </w:rPr>
              <w:t>При отсутствии сведений и документов,  установленных законодательством  Сетевая организация направляет уведомление заявителю о недостающих сведениях и/или документах к заявке</w:t>
            </w:r>
            <w:r w:rsidR="00610E69" w:rsidRPr="00F71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0946" w:rsidRPr="00F7163A">
              <w:rPr>
                <w:rFonts w:ascii="Times New Roman" w:hAnsi="Times New Roman" w:cs="Times New Roman"/>
                <w:sz w:val="24"/>
                <w:szCs w:val="24"/>
              </w:rPr>
              <w:t>В случае непредоставления потребителем сведений в течение 20 рабочих дней, заявка аннулируется.</w:t>
            </w:r>
            <w:r w:rsidR="00F4582A" w:rsidRPr="00F7163A">
              <w:rPr>
                <w:rFonts w:ascii="Times New Roman" w:hAnsi="Times New Roman" w:cs="Times New Roman"/>
                <w:sz w:val="24"/>
                <w:szCs w:val="24"/>
              </w:rPr>
              <w:t xml:space="preserve"> Заявка также аннулируется, если объект уже имеет подключение.</w:t>
            </w:r>
          </w:p>
        </w:tc>
        <w:tc>
          <w:tcPr>
            <w:tcW w:w="2615" w:type="dxa"/>
          </w:tcPr>
          <w:p w:rsidR="00625CAB" w:rsidRPr="00F7163A" w:rsidRDefault="00625CAB" w:rsidP="00F4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6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рабочих дн</w:t>
            </w:r>
            <w:r w:rsidR="00F42077" w:rsidRPr="00F716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 </w:t>
            </w:r>
            <w:r w:rsidRPr="00F7163A">
              <w:rPr>
                <w:rFonts w:ascii="Times New Roman" w:hAnsi="Times New Roman" w:cs="Times New Roman"/>
                <w:sz w:val="24"/>
                <w:szCs w:val="24"/>
              </w:rPr>
              <w:t>после получения заявки</w:t>
            </w:r>
          </w:p>
        </w:tc>
      </w:tr>
      <w:tr w:rsidR="000A70E1" w:rsidRPr="00821CAE" w:rsidTr="006E4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:rsidR="000A70E1" w:rsidRPr="00F7163A" w:rsidRDefault="000A70E1" w:rsidP="009B5D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7163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*При необходимости согласования сетевой организации технических условий с системным оператором направление заявителю уведомления об увеличении срока в связи с согласованием технических условий с системным оператором </w:t>
            </w:r>
            <w:r w:rsidRPr="00F716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(для заявителей максимальной мощностью свыше </w:t>
            </w:r>
            <w:r w:rsidR="009B5DD8" w:rsidRPr="00F716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5000</w:t>
            </w:r>
            <w:r w:rsidRPr="00F716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кВт)</w:t>
            </w:r>
          </w:p>
        </w:tc>
        <w:tc>
          <w:tcPr>
            <w:tcW w:w="3720" w:type="dxa"/>
          </w:tcPr>
          <w:p w:rsidR="000A70E1" w:rsidRPr="00F7163A" w:rsidRDefault="000A70E1" w:rsidP="00FF0895">
            <w:pPr>
              <w:pStyle w:val="a4"/>
              <w:autoSpaceDE w:val="0"/>
              <w:autoSpaceDN w:val="0"/>
              <w:adjustRightIn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615" w:type="dxa"/>
          </w:tcPr>
          <w:p w:rsidR="000A70E1" w:rsidRPr="00F7163A" w:rsidRDefault="000A70E1" w:rsidP="00FF0895">
            <w:pPr>
              <w:pStyle w:val="a4"/>
              <w:autoSpaceDE w:val="0"/>
              <w:autoSpaceDN w:val="0"/>
              <w:adjustRightIn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CAB" w:rsidRPr="00821CAE" w:rsidTr="004C0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625CAB" w:rsidRPr="00821CAE" w:rsidRDefault="00625CAB" w:rsidP="00FF0895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  <w:r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 Направление (выдача) сетевой организацией проекта договора об осуществлении технологического присоединения с техническими условиями</w:t>
            </w:r>
          </w:p>
        </w:tc>
      </w:tr>
      <w:tr w:rsidR="00625CAB" w:rsidRPr="00821CAE" w:rsidTr="00625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tcBorders>
              <w:bottom w:val="single" w:sz="4" w:space="0" w:color="auto"/>
            </w:tcBorders>
          </w:tcPr>
          <w:p w:rsidR="00625CAB" w:rsidRPr="00625CAB" w:rsidRDefault="00625CAB" w:rsidP="00625CAB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25C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Направляется способом, позволяющим подтвердить факт получения, или выдача заявителю в офисе обслуживания потребителей </w:t>
            </w:r>
          </w:p>
          <w:p w:rsidR="00625CAB" w:rsidRDefault="00625CAB" w:rsidP="00625CAB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25C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Либо размещение на Портале ТП</w:t>
            </w:r>
          </w:p>
        </w:tc>
      </w:tr>
      <w:tr w:rsidR="00625CAB" w:rsidRPr="00821CAE" w:rsidTr="0062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Pr="00625CAB" w:rsidRDefault="00625CAB" w:rsidP="00625CAB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25CAB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Категория заявителей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Pr="00625CAB" w:rsidRDefault="00625CAB" w:rsidP="00625CAB">
            <w:pPr>
              <w:tabs>
                <w:tab w:val="left" w:pos="3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5CAB">
              <w:rPr>
                <w:rFonts w:ascii="Times New Roman" w:hAnsi="Times New Roman" w:cs="Times New Roman"/>
                <w:color w:val="000000"/>
                <w:sz w:val="24"/>
              </w:rPr>
              <w:t>Срок</w:t>
            </w:r>
          </w:p>
        </w:tc>
      </w:tr>
      <w:tr w:rsidR="00625CAB" w:rsidRPr="00821CAE" w:rsidTr="00625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gridSpan w:val="2"/>
            <w:vAlign w:val="center"/>
          </w:tcPr>
          <w:p w:rsidR="00625CAB" w:rsidRPr="00625CAB" w:rsidRDefault="00625CAB" w:rsidP="00625CAB">
            <w:pPr>
              <w:tabs>
                <w:tab w:val="left" w:pos="35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625CAB">
              <w:rPr>
                <w:rFonts w:ascii="Times New Roman" w:hAnsi="Times New Roman" w:cs="Times New Roman"/>
                <w:b w:val="0"/>
                <w:sz w:val="24"/>
              </w:rPr>
              <w:t>Юридические лица или индивидуальные предприниматели в целях ТП объектов по 2, 3 категории надежности, при максимальной мощности до 150 кВт включительно (с учетом ранее присоединенных в данной точке присоединения энергопринимающих устройств).</w:t>
            </w:r>
          </w:p>
          <w:p w:rsidR="00625CAB" w:rsidRDefault="00625CAB" w:rsidP="00625CAB">
            <w:pPr>
              <w:tabs>
                <w:tab w:val="left" w:pos="35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625CAB">
              <w:rPr>
                <w:rFonts w:ascii="Times New Roman" w:hAnsi="Times New Roman" w:cs="Times New Roman"/>
                <w:b w:val="0"/>
                <w:sz w:val="24"/>
              </w:rPr>
              <w:t xml:space="preserve">Физические лица в целях ТП ЭПУ,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</w:t>
            </w:r>
            <w:r w:rsidRPr="00625CAB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предпринимательской деятельности, и электроснабжение которых предусматривается по одному источнику</w:t>
            </w:r>
          </w:p>
          <w:p w:rsidR="00F7163A" w:rsidRDefault="00F7163A" w:rsidP="00F7163A">
            <w:pPr>
              <w:tabs>
                <w:tab w:val="left" w:pos="35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Ю</w:t>
            </w:r>
            <w:r w:rsidRPr="00F7163A">
              <w:rPr>
                <w:rFonts w:ascii="Times New Roman" w:hAnsi="Times New Roman" w:cs="Times New Roman"/>
                <w:b w:val="0"/>
                <w:sz w:val="24"/>
              </w:rPr>
              <w:t>ридически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</w:t>
            </w:r>
            <w:r w:rsidRPr="00F7163A">
              <w:rPr>
                <w:rFonts w:ascii="Times New Roman" w:hAnsi="Times New Roman" w:cs="Times New Roman"/>
                <w:b w:val="0"/>
                <w:sz w:val="24"/>
              </w:rPr>
              <w:t xml:space="preserve"> лиц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Pr="00F7163A">
              <w:rPr>
                <w:rFonts w:ascii="Times New Roman" w:hAnsi="Times New Roman" w:cs="Times New Roman"/>
                <w:b w:val="0"/>
                <w:sz w:val="24"/>
              </w:rPr>
              <w:t xml:space="preserve"> или индивидуальны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</w:t>
            </w:r>
            <w:r w:rsidRPr="00F7163A">
              <w:rPr>
                <w:rFonts w:ascii="Times New Roman" w:hAnsi="Times New Roman" w:cs="Times New Roman"/>
                <w:b w:val="0"/>
                <w:sz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F7163A">
              <w:rPr>
                <w:rFonts w:ascii="Times New Roman" w:hAnsi="Times New Roman" w:cs="Times New Roman"/>
                <w:b w:val="0"/>
                <w:sz w:val="24"/>
              </w:rPr>
              <w:t xml:space="preserve"> в целях технологического присоединения объектов микрогенерации к объектам электросетевого хозяйства с уровнем напряжения до 1000 В</w:t>
            </w:r>
          </w:p>
          <w:p w:rsidR="00F7163A" w:rsidRDefault="00F7163A" w:rsidP="00F7163A">
            <w:pPr>
              <w:tabs>
                <w:tab w:val="left" w:pos="35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Ю</w:t>
            </w:r>
            <w:r w:rsidRPr="00F7163A">
              <w:rPr>
                <w:rFonts w:ascii="Times New Roman" w:hAnsi="Times New Roman" w:cs="Times New Roman"/>
                <w:b w:val="0"/>
                <w:sz w:val="24"/>
              </w:rPr>
              <w:t>ридически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</w:t>
            </w:r>
            <w:r w:rsidRPr="00F7163A">
              <w:rPr>
                <w:rFonts w:ascii="Times New Roman" w:hAnsi="Times New Roman" w:cs="Times New Roman"/>
                <w:b w:val="0"/>
                <w:sz w:val="24"/>
              </w:rPr>
              <w:t xml:space="preserve"> лиц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а или индивидуальные</w:t>
            </w:r>
            <w:r w:rsidRPr="00F7163A">
              <w:rPr>
                <w:rFonts w:ascii="Times New Roman" w:hAnsi="Times New Roman" w:cs="Times New Roman"/>
                <w:b w:val="0"/>
                <w:sz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F7163A">
              <w:rPr>
                <w:rFonts w:ascii="Times New Roman" w:hAnsi="Times New Roman" w:cs="Times New Roman"/>
                <w:b w:val="0"/>
                <w:sz w:val="24"/>
              </w:rPr>
              <w:t xml:space="preserve">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электроснабжение которых предусматривается по одному источнику, и объектов микрогенерации</w:t>
            </w:r>
          </w:p>
          <w:p w:rsidR="00F7163A" w:rsidRDefault="00F7163A" w:rsidP="00F7163A">
            <w:pPr>
              <w:tabs>
                <w:tab w:val="left" w:pos="35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</w:t>
            </w:r>
            <w:r w:rsidRPr="00F7163A">
              <w:rPr>
                <w:rFonts w:ascii="Times New Roman" w:hAnsi="Times New Roman" w:cs="Times New Roman"/>
                <w:b w:val="0"/>
                <w:sz w:val="24"/>
              </w:rPr>
              <w:t>изически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</w:t>
            </w:r>
            <w:r w:rsidRPr="00F7163A">
              <w:rPr>
                <w:rFonts w:ascii="Times New Roman" w:hAnsi="Times New Roman" w:cs="Times New Roman"/>
                <w:b w:val="0"/>
                <w:sz w:val="24"/>
              </w:rPr>
              <w:t xml:space="preserve"> лиц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Pr="00F7163A">
              <w:rPr>
                <w:rFonts w:ascii="Times New Roman" w:hAnsi="Times New Roman" w:cs="Times New Roman"/>
                <w:b w:val="0"/>
                <w:sz w:val="24"/>
              </w:rPr>
              <w:t xml:space="preserve"> в целях технологического присоединения объекта микрогенерации к объектам электросетевого хозяйства с уровнем напряжения до 1000 В</w:t>
            </w:r>
          </w:p>
          <w:p w:rsidR="00F7163A" w:rsidRPr="00625CAB" w:rsidRDefault="00F7163A" w:rsidP="00F7163A">
            <w:pPr>
              <w:tabs>
                <w:tab w:val="left" w:pos="35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</w:t>
            </w:r>
            <w:r w:rsidRPr="00F7163A">
              <w:rPr>
                <w:rFonts w:ascii="Times New Roman" w:hAnsi="Times New Roman" w:cs="Times New Roman"/>
                <w:b w:val="0"/>
                <w:sz w:val="24"/>
              </w:rPr>
              <w:t>изически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</w:t>
            </w:r>
            <w:r w:rsidRPr="00F7163A">
              <w:rPr>
                <w:rFonts w:ascii="Times New Roman" w:hAnsi="Times New Roman" w:cs="Times New Roman"/>
                <w:b w:val="0"/>
                <w:sz w:val="24"/>
              </w:rPr>
              <w:t xml:space="preserve"> лиц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Pr="00F7163A">
              <w:rPr>
                <w:rFonts w:ascii="Times New Roman" w:hAnsi="Times New Roman" w:cs="Times New Roman"/>
                <w:b w:val="0"/>
                <w:sz w:val="24"/>
              </w:rPr>
              <w:t xml:space="preserve">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и объектов микрогенерации</w:t>
            </w:r>
          </w:p>
        </w:tc>
        <w:tc>
          <w:tcPr>
            <w:tcW w:w="2615" w:type="dxa"/>
            <w:vAlign w:val="center"/>
          </w:tcPr>
          <w:p w:rsidR="00625CAB" w:rsidRPr="00625CAB" w:rsidRDefault="00625CAB" w:rsidP="00625CAB">
            <w:pPr>
              <w:tabs>
                <w:tab w:val="left" w:pos="3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10 </w:t>
            </w:r>
            <w:r w:rsidRPr="00625CAB">
              <w:rPr>
                <w:rFonts w:ascii="Times New Roman" w:hAnsi="Times New Roman" w:cs="Times New Roman"/>
                <w:sz w:val="24"/>
              </w:rPr>
              <w:t xml:space="preserve">рабочих дней с даты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5CAB">
              <w:rPr>
                <w:rFonts w:ascii="Times New Roman" w:hAnsi="Times New Roman" w:cs="Times New Roman"/>
                <w:sz w:val="24"/>
              </w:rPr>
              <w:t>принятия заявки в работу</w:t>
            </w:r>
          </w:p>
        </w:tc>
      </w:tr>
      <w:tr w:rsidR="00625CAB" w:rsidRPr="00821CAE" w:rsidTr="0062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gridSpan w:val="2"/>
            <w:vAlign w:val="center"/>
          </w:tcPr>
          <w:p w:rsidR="00625CAB" w:rsidRPr="00625CAB" w:rsidRDefault="00625CAB" w:rsidP="00625CAB">
            <w:pPr>
              <w:tabs>
                <w:tab w:val="left" w:pos="35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625CAB">
              <w:rPr>
                <w:rFonts w:ascii="Times New Roman" w:hAnsi="Times New Roman" w:cs="Times New Roman"/>
                <w:b w:val="0"/>
                <w:sz w:val="24"/>
              </w:rPr>
              <w:t xml:space="preserve">Заявители на временное технологическое присоединение </w:t>
            </w:r>
          </w:p>
        </w:tc>
        <w:tc>
          <w:tcPr>
            <w:tcW w:w="2615" w:type="dxa"/>
            <w:vAlign w:val="center"/>
          </w:tcPr>
          <w:p w:rsidR="00625CAB" w:rsidRPr="00625CAB" w:rsidRDefault="00625CAB" w:rsidP="00625CAB">
            <w:pPr>
              <w:tabs>
                <w:tab w:val="left" w:pos="3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5CAB">
              <w:rPr>
                <w:rFonts w:ascii="Times New Roman" w:hAnsi="Times New Roman" w:cs="Times New Roman"/>
                <w:color w:val="000000"/>
                <w:sz w:val="24"/>
              </w:rPr>
              <w:t xml:space="preserve">10 календарных дней с даты </w:t>
            </w:r>
            <w:r w:rsidRPr="00625CAB">
              <w:rPr>
                <w:rFonts w:ascii="Times New Roman" w:hAnsi="Times New Roman" w:cs="Times New Roman"/>
                <w:sz w:val="24"/>
              </w:rPr>
              <w:t>принятия заявки в работу</w:t>
            </w:r>
          </w:p>
        </w:tc>
      </w:tr>
      <w:tr w:rsidR="00625CAB" w:rsidRPr="00821CAE" w:rsidTr="00625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Pr="00625CAB" w:rsidRDefault="00625CAB" w:rsidP="00625CAB">
            <w:pPr>
              <w:tabs>
                <w:tab w:val="left" w:pos="35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625CAB">
              <w:rPr>
                <w:rFonts w:ascii="Times New Roman" w:hAnsi="Times New Roman" w:cs="Times New Roman"/>
                <w:b w:val="0"/>
                <w:sz w:val="24"/>
              </w:rPr>
              <w:t>Присоединяемые объекты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присоединяемые объекты электросетевого хозяйства, максимальная мощность которых превышает 5 МВт или увеличивается на 5 МВт и выше, и энергопринимающие устройства, максимальная мощность которых превышает 5 МВт или увеличивается на 5 МВт и выше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Pr="00625CAB" w:rsidRDefault="00625CAB" w:rsidP="00625CAB">
            <w:pPr>
              <w:tabs>
                <w:tab w:val="left" w:pos="3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5CAB">
              <w:rPr>
                <w:rFonts w:ascii="Times New Roman" w:hAnsi="Times New Roman" w:cs="Times New Roman"/>
                <w:color w:val="000000"/>
                <w:sz w:val="24"/>
              </w:rPr>
              <w:t xml:space="preserve">3 рабочих дня с даты согласования ТУ с СО (в этом случае заявитель уведомляется об увеличении срока подготовки проекта договора на 20 календарных дней и дате его завершения) </w:t>
            </w:r>
          </w:p>
          <w:p w:rsidR="00625CAB" w:rsidRPr="00625CAB" w:rsidRDefault="00625CAB" w:rsidP="00625CAB">
            <w:pPr>
              <w:tabs>
                <w:tab w:val="left" w:pos="3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25CAB" w:rsidRPr="00821CAE" w:rsidTr="0062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gridSpan w:val="2"/>
            <w:vAlign w:val="center"/>
          </w:tcPr>
          <w:p w:rsidR="00625CAB" w:rsidRPr="00625CAB" w:rsidRDefault="00625CAB" w:rsidP="00625CAB">
            <w:pPr>
              <w:tabs>
                <w:tab w:val="left" w:pos="35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625CAB">
              <w:rPr>
                <w:rFonts w:ascii="Times New Roman" w:hAnsi="Times New Roman" w:cs="Times New Roman"/>
                <w:b w:val="0"/>
                <w:sz w:val="24"/>
              </w:rPr>
              <w:t>Заявители на ТП по индивидуальному проекту</w:t>
            </w:r>
          </w:p>
        </w:tc>
        <w:tc>
          <w:tcPr>
            <w:tcW w:w="2615" w:type="dxa"/>
          </w:tcPr>
          <w:p w:rsidR="00625CAB" w:rsidRPr="00625CAB" w:rsidRDefault="00625CAB" w:rsidP="00625CAB">
            <w:pPr>
              <w:tabs>
                <w:tab w:val="left" w:pos="3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25CAB">
              <w:rPr>
                <w:rFonts w:ascii="Times New Roman" w:hAnsi="Times New Roman" w:cs="Times New Roman"/>
                <w:sz w:val="24"/>
              </w:rPr>
              <w:t>3 рабочих дня с даты утверждения размера платы за ТП уполномоченным органом исполнительной власти в области государственного регулирования тарифов</w:t>
            </w:r>
          </w:p>
        </w:tc>
      </w:tr>
      <w:tr w:rsidR="00625CAB" w:rsidRPr="00821CAE" w:rsidTr="00625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Pr="00625CAB" w:rsidRDefault="00625CAB" w:rsidP="00625CAB">
            <w:pPr>
              <w:tabs>
                <w:tab w:val="left" w:pos="35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625CAB"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Остальные категории Заявителей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B" w:rsidRPr="00625CAB" w:rsidRDefault="00625CAB" w:rsidP="00726992">
            <w:pPr>
              <w:tabs>
                <w:tab w:val="left" w:pos="3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25CAB">
              <w:rPr>
                <w:rFonts w:ascii="Times New Roman" w:hAnsi="Times New Roman" w:cs="Times New Roman"/>
                <w:sz w:val="24"/>
              </w:rPr>
              <w:t xml:space="preserve">20 </w:t>
            </w:r>
            <w:r w:rsidR="00726992">
              <w:rPr>
                <w:rFonts w:ascii="Times New Roman" w:hAnsi="Times New Roman" w:cs="Times New Roman"/>
                <w:sz w:val="24"/>
              </w:rPr>
              <w:t>рабочих</w:t>
            </w:r>
            <w:r w:rsidRPr="00625CAB">
              <w:rPr>
                <w:rFonts w:ascii="Times New Roman" w:hAnsi="Times New Roman" w:cs="Times New Roman"/>
                <w:sz w:val="24"/>
              </w:rPr>
              <w:t xml:space="preserve"> дней с даты получения заявки</w:t>
            </w:r>
          </w:p>
        </w:tc>
      </w:tr>
      <w:tr w:rsidR="005A4F03" w:rsidRPr="00821CAE" w:rsidTr="0062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gridSpan w:val="2"/>
            <w:tcBorders>
              <w:top w:val="single" w:sz="4" w:space="0" w:color="auto"/>
            </w:tcBorders>
          </w:tcPr>
          <w:p w:rsidR="005A4F03" w:rsidRPr="00625CAB" w:rsidRDefault="005A4F03" w:rsidP="005A4F03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25C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 случае отсутствия сведений  (документов)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5A4F03" w:rsidRPr="00821CAE" w:rsidRDefault="005A4F03" w:rsidP="00726992">
            <w:pPr>
              <w:pStyle w:val="a4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AB">
              <w:rPr>
                <w:rFonts w:ascii="Times New Roman" w:hAnsi="Times New Roman" w:cs="Times New Roman"/>
                <w:sz w:val="24"/>
              </w:rPr>
              <w:t xml:space="preserve">20 </w:t>
            </w:r>
            <w:r w:rsidR="00726992">
              <w:rPr>
                <w:rFonts w:ascii="Times New Roman" w:hAnsi="Times New Roman" w:cs="Times New Roman"/>
                <w:sz w:val="24"/>
              </w:rPr>
              <w:t>рабочих</w:t>
            </w:r>
            <w:r w:rsidRPr="00625CAB">
              <w:rPr>
                <w:rFonts w:ascii="Times New Roman" w:hAnsi="Times New Roman" w:cs="Times New Roman"/>
                <w:sz w:val="24"/>
              </w:rPr>
              <w:t xml:space="preserve"> дней с даты </w:t>
            </w:r>
            <w:r w:rsidRPr="008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недостающих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2DAA" w:rsidRPr="00821CAE" w:rsidTr="004C0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602DAA" w:rsidRPr="00821CAE" w:rsidRDefault="00602DAA" w:rsidP="00602D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Подписание заявителем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договора</w:t>
            </w:r>
          </w:p>
        </w:tc>
      </w:tr>
      <w:tr w:rsidR="00602DAA" w:rsidRPr="00821CAE" w:rsidTr="00C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gridSpan w:val="2"/>
            <w:tcBorders>
              <w:bottom w:val="single" w:sz="4" w:space="0" w:color="auto"/>
            </w:tcBorders>
          </w:tcPr>
          <w:p w:rsidR="00602DAA" w:rsidRPr="00821CAE" w:rsidRDefault="00602DAA" w:rsidP="0060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</w:t>
            </w:r>
            <w:r w:rsidR="007269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Сетевой организацией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двух 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экземпляров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роекта договора и направление </w:t>
            </w:r>
            <w:r w:rsidR="007269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Заявителем 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одного экземпляра </w:t>
            </w:r>
            <w:r w:rsidR="007269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адрес 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сетевой организации с приложением к нему документов, подтверждающих полномочия 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ица, подписавшего такой договор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602DAA" w:rsidRPr="00821CAE" w:rsidRDefault="00602DAA" w:rsidP="0060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рабочих </w:t>
            </w:r>
            <w:r w:rsidRPr="00F55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дней со дня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заявителем проекта договора.</w:t>
            </w:r>
          </w:p>
        </w:tc>
      </w:tr>
      <w:tr w:rsidR="00602DAA" w:rsidRPr="00821CAE" w:rsidTr="00602DAA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AA" w:rsidRPr="00602DAA" w:rsidRDefault="00602DAA" w:rsidP="00602D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*Для заявителей, которым предоставлена оферта договора через Портал ТП</w:t>
            </w:r>
            <w:r w:rsidR="006C703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</w:t>
            </w:r>
            <w:r w:rsidRPr="00602DAA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оговор между сетевой организацией и заявителями, указанными в пунктах 12.1</w:t>
            </w:r>
            <w:r w:rsidR="00F7163A">
              <w:rPr>
                <w:rFonts w:ascii="Times New Roman" w:hAnsi="Times New Roman" w:cs="Times New Roman"/>
                <w:b w:val="0"/>
                <w:sz w:val="24"/>
                <w:szCs w:val="24"/>
              </w:rPr>
              <w:t>, 13.2-13.5</w:t>
            </w:r>
            <w:r w:rsidRPr="00602D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14 Правил,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счета.</w:t>
            </w:r>
          </w:p>
          <w:p w:rsidR="00602DAA" w:rsidRPr="00602DAA" w:rsidRDefault="00602DAA" w:rsidP="00602D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A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Заявитель при внесении платы за технологическое присоединение в назначении платежа обязан указать реквизиты указанного счета.</w:t>
            </w:r>
          </w:p>
          <w:p w:rsidR="00F7163A" w:rsidRPr="00F7163A" w:rsidRDefault="00602DAA" w:rsidP="00602D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DA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заключенного заявителями договора подтверждается документом об оплате такими заявителями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предоставленного им </w:t>
            </w:r>
            <w:r w:rsidRPr="00602D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AA" w:rsidRPr="00821CAE" w:rsidRDefault="00602DAA" w:rsidP="0060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63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 w:rsidRPr="00602DA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выставления сетевой организацией счета</w:t>
            </w:r>
          </w:p>
        </w:tc>
      </w:tr>
      <w:tr w:rsidR="006C7032" w:rsidRPr="00821CAE" w:rsidTr="00925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032" w:rsidRPr="00821CAE" w:rsidRDefault="006C7032" w:rsidP="00602D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1.3.а. Направление Заявителем мотивированного отказа от подписания договора ТП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2" w:rsidRDefault="006C7032" w:rsidP="00602D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рабочих </w:t>
            </w:r>
            <w:r w:rsidRPr="00F55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дней со дня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заявителем проекта договора.</w:t>
            </w:r>
          </w:p>
        </w:tc>
      </w:tr>
      <w:tr w:rsidR="006C7032" w:rsidRPr="00821CAE" w:rsidTr="00AB5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032" w:rsidRPr="006C7032" w:rsidRDefault="006C7032" w:rsidP="006C70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Заявка аннулируется в</w:t>
            </w:r>
            <w:r w:rsidRPr="006C70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случае ненаправления  подписанного проекта договора (либо в случае несоблюдения заявителем обязанности, предусмотренной оплаты согласно предоставленного счета) либо мотивированного отказа от его подписания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2" w:rsidRDefault="006C7032" w:rsidP="000043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3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32">
              <w:rPr>
                <w:rFonts w:ascii="Times New Roman" w:hAnsi="Times New Roman" w:cs="Times New Roman"/>
                <w:sz w:val="24"/>
                <w:szCs w:val="24"/>
              </w:rPr>
              <w:t>со дня истечения срока оплаты счета</w:t>
            </w:r>
          </w:p>
        </w:tc>
      </w:tr>
      <w:tr w:rsidR="006C7032" w:rsidRPr="00821CAE" w:rsidTr="0025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gridSpan w:val="2"/>
            <w:tcBorders>
              <w:top w:val="single" w:sz="4" w:space="0" w:color="auto"/>
            </w:tcBorders>
          </w:tcPr>
          <w:p w:rsidR="006C7032" w:rsidRDefault="006C7032" w:rsidP="00602D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1.3.б Направление </w:t>
            </w:r>
            <w:r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сетевой организацией откорректированного проекта договора об осуществлении технологического присоединения </w:t>
            </w:r>
            <w:r w:rsidR="00726992"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 техническими</w:t>
            </w:r>
            <w:r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условиями вследствие получения от заявителя мотивированного отказа от подписания проекта договора</w:t>
            </w:r>
          </w:p>
          <w:p w:rsidR="006C7032" w:rsidRPr="00821CAE" w:rsidRDefault="006C7032" w:rsidP="00602D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6C7032" w:rsidRPr="00821CAE" w:rsidRDefault="006C7032" w:rsidP="00602D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</w:tr>
      <w:tr w:rsidR="00AB5CA0" w:rsidRPr="00821CAE" w:rsidTr="00AB5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0" w:rsidRDefault="00AB5CA0" w:rsidP="00602D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1.4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Заключение</w:t>
            </w:r>
            <w:r w:rsidRPr="006C70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C70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энергоснабжения (купли-продажи (поставки) электрической энергии (мощности))</w:t>
            </w:r>
          </w:p>
        </w:tc>
      </w:tr>
      <w:tr w:rsidR="00AB5CA0" w:rsidRPr="00821CAE" w:rsidTr="0072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CA0" w:rsidRPr="00821CAE" w:rsidRDefault="00AB5CA0" w:rsidP="0060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ТП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копии представленных заявителем документов.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0" w:rsidRPr="00821CAE" w:rsidRDefault="00AB5CA0" w:rsidP="0060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рабочих дней с даты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</w:t>
            </w:r>
          </w:p>
        </w:tc>
      </w:tr>
      <w:tr w:rsidR="00602DAA" w:rsidRPr="00821CAE" w:rsidTr="00A12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602DAA" w:rsidRDefault="00602DAA" w:rsidP="0060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AA" w:rsidRDefault="00602DAA" w:rsidP="0060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AA" w:rsidRPr="00821CAE" w:rsidRDefault="00602DAA" w:rsidP="0060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. Выполнение сторонами мероприятий по технологическому присоединению, предусмотренных договором</w:t>
            </w:r>
          </w:p>
        </w:tc>
      </w:tr>
      <w:tr w:rsidR="00AB5CA0" w:rsidRPr="00821CAE" w:rsidTr="0082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CA0" w:rsidRPr="00821CAE" w:rsidRDefault="00AB5CA0" w:rsidP="0060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2</w:t>
            </w:r>
            <w:r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.1. Оплата заявителем услуг по договору об осуществлении технологического присоединения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0" w:rsidRPr="00821CAE" w:rsidRDefault="00AB5CA0" w:rsidP="00602D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AB5CA0" w:rsidRPr="00821CAE" w:rsidTr="001C7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gridSpan w:val="2"/>
          </w:tcPr>
          <w:p w:rsidR="00AB5CA0" w:rsidRPr="00821CAE" w:rsidRDefault="00AB5CA0" w:rsidP="0060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.2. 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2615" w:type="dxa"/>
          </w:tcPr>
          <w:p w:rsidR="00AB5CA0" w:rsidRPr="00821CAE" w:rsidRDefault="00AB5CA0" w:rsidP="00602D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AB5CA0" w:rsidRPr="00821CAE" w:rsidTr="007F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CA0" w:rsidRPr="00821CAE" w:rsidRDefault="00AB5CA0" w:rsidP="0060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.3. 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заявителем мероприятий, предусмотренных договором ТП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0" w:rsidRPr="00821CAE" w:rsidRDefault="00AB5CA0" w:rsidP="00602D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602DAA" w:rsidRPr="00821CAE" w:rsidTr="00FF0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602DAA" w:rsidRDefault="00602DAA" w:rsidP="0060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AA" w:rsidRDefault="00602DAA" w:rsidP="0060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AA" w:rsidRPr="00821CAE" w:rsidRDefault="00602DAA" w:rsidP="0060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ТП. Включение объекта.</w:t>
            </w:r>
          </w:p>
        </w:tc>
      </w:tr>
      <w:tr w:rsidR="00602DAA" w:rsidRPr="00821CAE" w:rsidTr="00A12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  <w:r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  <w:r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 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заявителем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адрес 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сетевой организации уведомления о выполнении технических условий с необходимым пакетом документов</w:t>
            </w:r>
          </w:p>
          <w:p w:rsidR="00602DAA" w:rsidRPr="00821CAE" w:rsidRDefault="00602DAA" w:rsidP="00602D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20" w:type="dxa"/>
          </w:tcPr>
          <w:p w:rsidR="00602DAA" w:rsidRPr="00821CAE" w:rsidRDefault="00336C94" w:rsidP="00336C9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94">
              <w:rPr>
                <w:rFonts w:ascii="Times New Roman" w:hAnsi="Times New Roman" w:cs="Times New Roman"/>
                <w:sz w:val="24"/>
                <w:szCs w:val="24"/>
              </w:rPr>
              <w:t>Уведомление можно направить через Личный кабинет, в офис обслуживания потребителей, по почте, смс-сообщение</w:t>
            </w:r>
          </w:p>
        </w:tc>
        <w:tc>
          <w:tcPr>
            <w:tcW w:w="2615" w:type="dxa"/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После выполнения технических условий</w:t>
            </w:r>
          </w:p>
        </w:tc>
      </w:tr>
      <w:tr w:rsidR="00602DAA" w:rsidRPr="00821CAE" w:rsidTr="00B62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3.2</w:t>
            </w: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  <w:r w:rsidRPr="00821CA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</w:t>
            </w:r>
            <w:r w:rsidRPr="00821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(для заявителей максимальной мощностью свыше </w:t>
            </w:r>
            <w:r w:rsidR="007269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5000 </w:t>
            </w:r>
            <w:r w:rsidRPr="00821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кВт)</w:t>
            </w:r>
          </w:p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При необходимости согласования сетевой организации технических условий с системным оператором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- н</w:t>
            </w: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аправление сетевой организацией уведомления о готовности заявителя к проверке выполнения технических условий субъекту оперативно-диспетчерского управления копии уведомления и приложенных к нему документов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Копии уведомления заявителя с необходимым пакетом документов способом, позволяющим подтвердить факт получения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В течение 2 дней со дня получения от заявителя</w:t>
            </w:r>
          </w:p>
        </w:tc>
      </w:tr>
      <w:tr w:rsidR="00602DAA" w:rsidRPr="00821CAE" w:rsidTr="0073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AA" w:rsidRDefault="00602DAA" w:rsidP="00602DA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3.3. Проверка выполнения Заявителем технических условий. </w:t>
            </w:r>
          </w:p>
          <w:p w:rsidR="00602DAA" w:rsidRPr="00821CAE" w:rsidRDefault="00602DAA" w:rsidP="00602DA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Прием в эксплуатацию прибора учета.</w:t>
            </w:r>
          </w:p>
          <w:p w:rsidR="00602DAA" w:rsidRPr="00821CAE" w:rsidRDefault="00602DAA" w:rsidP="0072699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Подписание Акт</w:t>
            </w:r>
            <w:r w:rsidR="0072699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</w:t>
            </w: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допуска в эксплуатацию прибора учета.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602DAA" w:rsidRPr="00821CAE" w:rsidRDefault="004E74C1" w:rsidP="00602D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2DAA" w:rsidRPr="00821CAE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602DAA"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проверки</w:t>
            </w:r>
          </w:p>
        </w:tc>
      </w:tr>
      <w:tr w:rsidR="00602DAA" w:rsidRPr="00821CAE" w:rsidTr="00B624D2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3.4. 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(выдача) заявителю Акта о выполнении технических условий в 2 экземплярах: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AA" w:rsidRPr="00821CAE" w:rsidTr="00B6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для заявителей максимальной мощностью до 150 кВт.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кт о выполнении технических условий в письменной форме выдаются заявителю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AA" w:rsidRPr="00B624D2" w:rsidRDefault="00602DAA" w:rsidP="00602D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2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день проведения осмотра</w:t>
            </w:r>
          </w:p>
        </w:tc>
      </w:tr>
      <w:tr w:rsidR="00397F0B" w:rsidRPr="00821CAE" w:rsidTr="00110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F0B" w:rsidRPr="00821CAE" w:rsidRDefault="00397F0B" w:rsidP="00602D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для заявителей максималь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ной мощностью от 150 до 670 кВт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</w:tcBorders>
          </w:tcPr>
          <w:p w:rsidR="00397F0B" w:rsidRPr="00821CAE" w:rsidRDefault="00397F0B" w:rsidP="00602D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Акт о выполнении технических условий в письменной форме направляется </w:t>
            </w:r>
            <w:r w:rsidRPr="008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821CAE" w:rsidRDefault="00397F0B" w:rsidP="00602D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3-дневный срок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проведения осмотра</w:t>
            </w:r>
          </w:p>
          <w:p w:rsidR="00397F0B" w:rsidRPr="00821CAE" w:rsidRDefault="00397F0B" w:rsidP="00602D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0B" w:rsidRPr="00821CAE" w:rsidTr="00110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F0B" w:rsidRPr="00821CAE" w:rsidRDefault="00397F0B" w:rsidP="00602D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для заявителей максимальной мощностью свыше 670 кВт;</w:t>
            </w:r>
          </w:p>
        </w:tc>
        <w:tc>
          <w:tcPr>
            <w:tcW w:w="3720" w:type="dxa"/>
            <w:vMerge/>
            <w:tcBorders>
              <w:bottom w:val="single" w:sz="4" w:space="0" w:color="auto"/>
            </w:tcBorders>
          </w:tcPr>
          <w:p w:rsidR="00397F0B" w:rsidRPr="00821CAE" w:rsidRDefault="00397F0B" w:rsidP="00602D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B" w:rsidRPr="00821CAE" w:rsidRDefault="00397F0B" w:rsidP="00602D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AA" w:rsidRPr="00821CAE" w:rsidTr="00FF0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AA" w:rsidRPr="00B624D2" w:rsidRDefault="00602DAA" w:rsidP="00602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3.5.</w:t>
            </w:r>
            <w:r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условий: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</w:tcBorders>
          </w:tcPr>
          <w:p w:rsidR="00602DAA" w:rsidRDefault="00602DAA" w:rsidP="00602D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Подписанный 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  <w:p w:rsidR="00602DAA" w:rsidRPr="00821CAE" w:rsidRDefault="00397F0B" w:rsidP="00397F0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оформляется в отношении </w:t>
            </w: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заявителей, указанных в пунктах 12 1, 13 2 - 13 5 и 14 Правил, технологическое присоединение энергопринимающих устройств (объектов микрогенерации) которых осуществляется на уровне напряжения 0,4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AA" w:rsidRPr="00821CAE" w:rsidTr="00B6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AA" w:rsidRPr="00B624D2" w:rsidRDefault="00602DAA" w:rsidP="00602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для заявителей максимальной мощностью до 150 кВт.</w:t>
            </w:r>
          </w:p>
        </w:tc>
        <w:tc>
          <w:tcPr>
            <w:tcW w:w="3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AA" w:rsidRPr="00B624D2" w:rsidRDefault="00602DAA" w:rsidP="00602D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2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день проведения осмотра</w:t>
            </w:r>
          </w:p>
        </w:tc>
      </w:tr>
      <w:tr w:rsidR="00602DAA" w:rsidRPr="00821CAE" w:rsidTr="00B624D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для заявителей максимальной мощностью от 150 до 670 кВт;</w:t>
            </w:r>
          </w:p>
        </w:tc>
        <w:tc>
          <w:tcPr>
            <w:tcW w:w="3720" w:type="dxa"/>
            <w:vMerge/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течение 5 дней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подписанного сетевой организацией акта о выполнении технических условий</w:t>
            </w:r>
          </w:p>
        </w:tc>
      </w:tr>
      <w:tr w:rsidR="00602DAA" w:rsidRPr="00821CAE" w:rsidTr="00B6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CA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для заявителей максимальной мощностью свыше 670 кВт;</w:t>
            </w:r>
          </w:p>
        </w:tc>
        <w:tc>
          <w:tcPr>
            <w:tcW w:w="3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AA" w:rsidRPr="00821CAE" w:rsidTr="00A12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3.6.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3720" w:type="dxa"/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397F0B" w:rsidRPr="00821CAE" w:rsidTr="007F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F0B" w:rsidRPr="00821CAE" w:rsidRDefault="00397F0B" w:rsidP="00602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3.7.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Оформление сетевой организации и направление (выдача) заявителю: </w:t>
            </w:r>
          </w:p>
          <w:p w:rsidR="00397F0B" w:rsidRPr="00821CAE" w:rsidRDefault="00397F0B" w:rsidP="00602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Акта об осуществлении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технологического присоединения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397F0B" w:rsidRPr="00821CAE" w:rsidRDefault="00397F0B" w:rsidP="00602D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сетевой организации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письменной форме направляе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82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тся заявителю в офисе обслуживания потребителей</w:t>
            </w:r>
          </w:p>
        </w:tc>
        <w:tc>
          <w:tcPr>
            <w:tcW w:w="2615" w:type="dxa"/>
            <w:tcBorders>
              <w:top w:val="single" w:sz="4" w:space="0" w:color="auto"/>
              <w:right w:val="single" w:sz="4" w:space="0" w:color="auto"/>
            </w:tcBorders>
          </w:tcPr>
          <w:p w:rsidR="00397F0B" w:rsidRPr="00821CAE" w:rsidRDefault="00397F0B" w:rsidP="00602D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позднее 3 рабочих дней</w:t>
            </w:r>
            <w:r w:rsidRPr="009B23F4">
              <w:rPr>
                <w:rFonts w:ascii="Times New Roman" w:hAnsi="Times New Roman" w:cs="Times New Roman"/>
                <w:sz w:val="24"/>
                <w:szCs w:val="24"/>
              </w:rPr>
              <w:t xml:space="preserve"> после осуществления сетевой организацией фактического присоединения объектов электроэнергетики (энергопринимающих устройств) заявителя к электрическим сетям и фактического приема (подачи) напряжения и мощности.</w:t>
            </w:r>
          </w:p>
        </w:tc>
      </w:tr>
      <w:tr w:rsidR="00397F0B" w:rsidRPr="00821CAE" w:rsidTr="007F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F0B" w:rsidRPr="00397F0B" w:rsidRDefault="00397F0B" w:rsidP="00397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</w:t>
            </w:r>
            <w:r w:rsidRPr="00397F0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ведомление об обеспечении сетевой организацией возможности присоединения, в личном кабинете заявителя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397F0B" w:rsidRDefault="00397F0B" w:rsidP="00397F0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</w:t>
            </w: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заявителей, указанных в пунктах 12 1, 13 2 - 13 5 и 14 Правил, технологическое присоединение энергопринимающих устройств (объектов микрогенерации) </w:t>
            </w:r>
            <w:r w:rsidRPr="0039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осуществляется на уровне напряжения 0,4 кВ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397F0B" w:rsidRDefault="00397F0B" w:rsidP="00602D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  <w:right w:val="single" w:sz="4" w:space="0" w:color="auto"/>
            </w:tcBorders>
          </w:tcPr>
          <w:p w:rsidR="00397F0B" w:rsidRPr="00440060" w:rsidRDefault="00397F0B" w:rsidP="00602D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 течение 1 рабочего дня</w:t>
            </w:r>
            <w:bookmarkStart w:id="0" w:name="_GoBack"/>
            <w:bookmarkEnd w:id="0"/>
          </w:p>
        </w:tc>
      </w:tr>
      <w:tr w:rsidR="00602DAA" w:rsidRPr="00821CAE" w:rsidTr="00A12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3.8.</w:t>
            </w:r>
            <w:r w:rsidRPr="00821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821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сетевой организацией подписанных с  заявителем актов в энергосбытовую организацию </w:t>
            </w:r>
          </w:p>
        </w:tc>
        <w:tc>
          <w:tcPr>
            <w:tcW w:w="3720" w:type="dxa"/>
          </w:tcPr>
          <w:p w:rsidR="00602DAA" w:rsidRPr="00821CAE" w:rsidRDefault="00602DAA" w:rsidP="00602DAA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</w:tc>
        <w:tc>
          <w:tcPr>
            <w:tcW w:w="2615" w:type="dxa"/>
          </w:tcPr>
          <w:p w:rsidR="00602DAA" w:rsidRPr="00821CAE" w:rsidRDefault="00602DAA" w:rsidP="0060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 предоставления подписанных </w:t>
            </w:r>
            <w:r w:rsidRPr="00821CAE">
              <w:rPr>
                <w:rFonts w:ascii="Times New Roman" w:hAnsi="Times New Roman" w:cs="Times New Roman"/>
                <w:sz w:val="24"/>
                <w:szCs w:val="24"/>
              </w:rPr>
              <w:t>заявителем актов в сетевую организацию.</w:t>
            </w:r>
          </w:p>
        </w:tc>
      </w:tr>
    </w:tbl>
    <w:p w:rsidR="000A70E1" w:rsidRPr="00821CAE" w:rsidRDefault="000A70E1">
      <w:pPr>
        <w:rPr>
          <w:rFonts w:ascii="Times New Roman" w:hAnsi="Times New Roman" w:cs="Times New Roman"/>
          <w:sz w:val="24"/>
          <w:szCs w:val="24"/>
        </w:rPr>
      </w:pPr>
    </w:p>
    <w:sectPr w:rsidR="000A70E1" w:rsidRPr="00821CAE" w:rsidSect="00C6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C1" w:rsidRDefault="004E74C1" w:rsidP="001705D9">
      <w:pPr>
        <w:spacing w:after="0" w:line="240" w:lineRule="auto"/>
      </w:pPr>
      <w:r>
        <w:separator/>
      </w:r>
    </w:p>
  </w:endnote>
  <w:endnote w:type="continuationSeparator" w:id="0">
    <w:p w:rsidR="004E74C1" w:rsidRDefault="004E74C1" w:rsidP="0017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C1" w:rsidRDefault="004E74C1" w:rsidP="001705D9">
      <w:pPr>
        <w:spacing w:after="0" w:line="240" w:lineRule="auto"/>
      </w:pPr>
      <w:r>
        <w:separator/>
      </w:r>
    </w:p>
  </w:footnote>
  <w:footnote w:type="continuationSeparator" w:id="0">
    <w:p w:rsidR="004E74C1" w:rsidRDefault="004E74C1" w:rsidP="00170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57"/>
    <w:rsid w:val="000043E8"/>
    <w:rsid w:val="00052C1B"/>
    <w:rsid w:val="00061652"/>
    <w:rsid w:val="000A70E1"/>
    <w:rsid w:val="000C6909"/>
    <w:rsid w:val="000C6D34"/>
    <w:rsid w:val="0010776A"/>
    <w:rsid w:val="00132C19"/>
    <w:rsid w:val="0015501A"/>
    <w:rsid w:val="001705D9"/>
    <w:rsid w:val="001E59D9"/>
    <w:rsid w:val="00240AE2"/>
    <w:rsid w:val="002445B6"/>
    <w:rsid w:val="002B4FA1"/>
    <w:rsid w:val="003103CE"/>
    <w:rsid w:val="003333F7"/>
    <w:rsid w:val="00336C94"/>
    <w:rsid w:val="003427B9"/>
    <w:rsid w:val="003672F9"/>
    <w:rsid w:val="00370EA7"/>
    <w:rsid w:val="00391645"/>
    <w:rsid w:val="00397F0B"/>
    <w:rsid w:val="0042420B"/>
    <w:rsid w:val="00440060"/>
    <w:rsid w:val="004714B8"/>
    <w:rsid w:val="004C15DB"/>
    <w:rsid w:val="004E74C1"/>
    <w:rsid w:val="005A4F03"/>
    <w:rsid w:val="005B0EC3"/>
    <w:rsid w:val="005B6412"/>
    <w:rsid w:val="005F09D6"/>
    <w:rsid w:val="00602DAA"/>
    <w:rsid w:val="00610E69"/>
    <w:rsid w:val="00623E62"/>
    <w:rsid w:val="00625CAB"/>
    <w:rsid w:val="00641A41"/>
    <w:rsid w:val="00651251"/>
    <w:rsid w:val="006527C5"/>
    <w:rsid w:val="00696B77"/>
    <w:rsid w:val="006A10D1"/>
    <w:rsid w:val="006C5E79"/>
    <w:rsid w:val="006C7032"/>
    <w:rsid w:val="006E4814"/>
    <w:rsid w:val="00706B39"/>
    <w:rsid w:val="00726992"/>
    <w:rsid w:val="00732311"/>
    <w:rsid w:val="00734DBF"/>
    <w:rsid w:val="00777D3E"/>
    <w:rsid w:val="00783C98"/>
    <w:rsid w:val="007B60A1"/>
    <w:rsid w:val="00821CAE"/>
    <w:rsid w:val="00834116"/>
    <w:rsid w:val="00834B50"/>
    <w:rsid w:val="00842B24"/>
    <w:rsid w:val="008B1381"/>
    <w:rsid w:val="008C0946"/>
    <w:rsid w:val="008E5CF4"/>
    <w:rsid w:val="00951A0E"/>
    <w:rsid w:val="009B23F4"/>
    <w:rsid w:val="009B5DD8"/>
    <w:rsid w:val="009D05CD"/>
    <w:rsid w:val="009D779D"/>
    <w:rsid w:val="00A12583"/>
    <w:rsid w:val="00A21E08"/>
    <w:rsid w:val="00AA4E2B"/>
    <w:rsid w:val="00AA6EBA"/>
    <w:rsid w:val="00AB5CA0"/>
    <w:rsid w:val="00AF7027"/>
    <w:rsid w:val="00B12BB9"/>
    <w:rsid w:val="00B4299F"/>
    <w:rsid w:val="00B624D2"/>
    <w:rsid w:val="00B81552"/>
    <w:rsid w:val="00BD6283"/>
    <w:rsid w:val="00C02EA6"/>
    <w:rsid w:val="00C430F8"/>
    <w:rsid w:val="00C5649D"/>
    <w:rsid w:val="00C66A57"/>
    <w:rsid w:val="00C66C5C"/>
    <w:rsid w:val="00C8207A"/>
    <w:rsid w:val="00C957AC"/>
    <w:rsid w:val="00CA0EC8"/>
    <w:rsid w:val="00D232DE"/>
    <w:rsid w:val="00D772F8"/>
    <w:rsid w:val="00DA37EA"/>
    <w:rsid w:val="00E2273F"/>
    <w:rsid w:val="00E27B76"/>
    <w:rsid w:val="00E81C2E"/>
    <w:rsid w:val="00EA0FB7"/>
    <w:rsid w:val="00EB6BE7"/>
    <w:rsid w:val="00ED30D9"/>
    <w:rsid w:val="00F42077"/>
    <w:rsid w:val="00F4582A"/>
    <w:rsid w:val="00F55E78"/>
    <w:rsid w:val="00F5645D"/>
    <w:rsid w:val="00F7163A"/>
    <w:rsid w:val="00FE6948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5292"/>
  <w15:docId w15:val="{21D6218E-495B-42D2-979F-6AC48DD5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C66A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List Accent 5"/>
    <w:basedOn w:val="a1"/>
    <w:uiPriority w:val="61"/>
    <w:rsid w:val="00C66A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List Paragraph"/>
    <w:basedOn w:val="a"/>
    <w:uiPriority w:val="34"/>
    <w:qFormat/>
    <w:rsid w:val="00C66A57"/>
    <w:pPr>
      <w:ind w:left="720"/>
      <w:contextualSpacing/>
    </w:pPr>
  </w:style>
  <w:style w:type="character" w:styleId="a5">
    <w:name w:val="footnote reference"/>
    <w:basedOn w:val="a0"/>
    <w:uiPriority w:val="99"/>
    <w:unhideWhenUsed/>
    <w:rsid w:val="00170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EBC4-AAB1-41E9-A9CB-C568A7F9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Тригер Екатерина Владимировна</dc:creator>
  <cp:keywords/>
  <dc:description/>
  <cp:lastModifiedBy>Тригер Екатерина Владимировна</cp:lastModifiedBy>
  <cp:revision>6</cp:revision>
  <dcterms:created xsi:type="dcterms:W3CDTF">2023-03-31T15:02:00Z</dcterms:created>
  <dcterms:modified xsi:type="dcterms:W3CDTF">2024-03-13T11:34:00Z</dcterms:modified>
</cp:coreProperties>
</file>