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DD" w:rsidRPr="00E67F1F" w:rsidRDefault="00A67EDD" w:rsidP="00A67EDD">
      <w:pPr>
        <w:pStyle w:val="ConsPlusNormal"/>
        <w:ind w:firstLine="540"/>
        <w:jc w:val="center"/>
        <w:rPr>
          <w:rFonts w:ascii="Times New Roman" w:eastAsiaTheme="minorHAnsi" w:hAnsi="Times New Roman" w:cs="Times New Roman"/>
          <w:b/>
          <w:sz w:val="24"/>
          <w:szCs w:val="24"/>
          <w:lang w:eastAsia="en-US"/>
        </w:rPr>
      </w:pPr>
      <w:r w:rsidRPr="00E67F1F">
        <w:rPr>
          <w:rFonts w:ascii="Times New Roman" w:eastAsiaTheme="minorHAnsi" w:hAnsi="Times New Roman" w:cs="Times New Roman"/>
          <w:b/>
          <w:sz w:val="24"/>
          <w:szCs w:val="24"/>
          <w:lang w:eastAsia="en-US"/>
        </w:rPr>
        <w:t>Информация о процедуре технологического присоединения</w:t>
      </w:r>
    </w:p>
    <w:p w:rsidR="00A67EDD" w:rsidRPr="00E67F1F" w:rsidRDefault="00A67EDD" w:rsidP="00A67EDD">
      <w:pPr>
        <w:pStyle w:val="ConsPlusNormal"/>
        <w:ind w:firstLine="540"/>
        <w:jc w:val="both"/>
        <w:rPr>
          <w:rFonts w:ascii="Times New Roman" w:eastAsiaTheme="minorHAnsi" w:hAnsi="Times New Roman" w:cs="Times New Roman"/>
          <w:b/>
          <w:sz w:val="24"/>
          <w:szCs w:val="24"/>
          <w:lang w:eastAsia="en-US"/>
        </w:rPr>
      </w:pPr>
    </w:p>
    <w:p w:rsidR="00D13C65" w:rsidRPr="00E67F1F" w:rsidRDefault="00EC4A07" w:rsidP="00D13C65">
      <w:pPr>
        <w:pStyle w:val="ConsPlusNormal"/>
        <w:ind w:firstLine="540"/>
        <w:jc w:val="both"/>
        <w:rPr>
          <w:rFonts w:ascii="Times New Roman" w:eastAsiaTheme="minorHAnsi" w:hAnsi="Times New Roman" w:cs="Times New Roman"/>
          <w:sz w:val="24"/>
          <w:szCs w:val="24"/>
          <w:lang w:eastAsia="en-US"/>
        </w:rPr>
      </w:pPr>
      <w:r w:rsidRPr="00E67F1F">
        <w:rPr>
          <w:rFonts w:ascii="Times New Roman" w:eastAsiaTheme="minorHAnsi" w:hAnsi="Times New Roman" w:cs="Times New Roman"/>
          <w:b/>
          <w:sz w:val="24"/>
          <w:szCs w:val="24"/>
          <w:lang w:eastAsia="en-US"/>
        </w:rPr>
        <w:t>Нормативный документ:</w:t>
      </w:r>
      <w:r w:rsidRPr="00E67F1F">
        <w:rPr>
          <w:rFonts w:ascii="Times New Roman" w:eastAsiaTheme="minorHAnsi" w:hAnsi="Times New Roman" w:cs="Times New Roman"/>
          <w:sz w:val="24"/>
          <w:szCs w:val="24"/>
          <w:lang w:eastAsia="en-US"/>
        </w:rPr>
        <w:t xml:space="preserve"> </w:t>
      </w:r>
      <w:r w:rsidR="00D13C65" w:rsidRPr="00E67F1F">
        <w:rPr>
          <w:rFonts w:ascii="Times New Roman" w:eastAsiaTheme="minorHAnsi" w:hAnsi="Times New Roman" w:cs="Times New Roman"/>
          <w:sz w:val="24"/>
          <w:szCs w:val="24"/>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 декабря 2004 г. N 861 (далее -</w:t>
      </w:r>
      <w:r w:rsidR="002E2688" w:rsidRPr="00E67F1F">
        <w:rPr>
          <w:rFonts w:ascii="Times New Roman" w:eastAsiaTheme="minorHAnsi" w:hAnsi="Times New Roman" w:cs="Times New Roman"/>
          <w:sz w:val="24"/>
          <w:szCs w:val="24"/>
          <w:lang w:eastAsia="en-US"/>
        </w:rPr>
        <w:t xml:space="preserve"> </w:t>
      </w:r>
      <w:r w:rsidR="00D13C65" w:rsidRPr="00E67F1F">
        <w:rPr>
          <w:rFonts w:ascii="Times New Roman" w:eastAsiaTheme="minorHAnsi" w:hAnsi="Times New Roman" w:cs="Times New Roman"/>
          <w:sz w:val="24"/>
          <w:szCs w:val="24"/>
          <w:lang w:eastAsia="en-US"/>
        </w:rPr>
        <w:t xml:space="preserve">Правила) </w:t>
      </w:r>
    </w:p>
    <w:p w:rsidR="00D13C65" w:rsidRPr="00E67F1F" w:rsidRDefault="00FA0E27" w:rsidP="00D13C65">
      <w:pPr>
        <w:pStyle w:val="ConsPlusNormal"/>
        <w:ind w:firstLine="540"/>
        <w:jc w:val="both"/>
        <w:rPr>
          <w:rFonts w:ascii="Times New Roman" w:eastAsiaTheme="minorHAnsi" w:hAnsi="Times New Roman" w:cs="Times New Roman"/>
          <w:b/>
          <w:sz w:val="24"/>
          <w:szCs w:val="24"/>
          <w:lang w:eastAsia="en-US"/>
        </w:rPr>
      </w:pPr>
      <w:r w:rsidRPr="00E67F1F">
        <w:rPr>
          <w:rFonts w:ascii="Times New Roman" w:eastAsiaTheme="minorHAnsi" w:hAnsi="Times New Roman" w:cs="Times New Roman"/>
          <w:b/>
          <w:sz w:val="24"/>
          <w:szCs w:val="24"/>
          <w:lang w:eastAsia="en-US"/>
        </w:rPr>
        <w:t>Справочно:</w:t>
      </w:r>
    </w:p>
    <w:p w:rsidR="00FA0E27" w:rsidRPr="00E67F1F" w:rsidRDefault="00FA0E27" w:rsidP="00FA0E27">
      <w:pPr>
        <w:autoSpaceDE w:val="0"/>
        <w:autoSpaceDN w:val="0"/>
        <w:adjustRightInd w:val="0"/>
        <w:spacing w:after="0" w:line="240" w:lineRule="auto"/>
        <w:ind w:firstLine="720"/>
        <w:jc w:val="both"/>
        <w:rPr>
          <w:rFonts w:ascii="Times New Roman" w:hAnsi="Times New Roman" w:cs="Times New Roman"/>
          <w:i/>
          <w:sz w:val="24"/>
          <w:szCs w:val="24"/>
        </w:rPr>
      </w:pPr>
      <w:r w:rsidRPr="00E67F1F">
        <w:rPr>
          <w:rFonts w:ascii="Times New Roman" w:hAnsi="Times New Roman" w:cs="Times New Roman"/>
          <w:i/>
          <w:sz w:val="24"/>
          <w:szCs w:val="24"/>
        </w:rPr>
        <w:t>12. Заявители - юридическое лицо, индивидуальный предприниматель, физическое лицо максимальная мощность энергопринимающих устройств которых составляет свыше 150 кВт и до 670 кВт включительно;</w:t>
      </w:r>
    </w:p>
    <w:p w:rsidR="00FA0E27" w:rsidRPr="00E67F1F" w:rsidRDefault="00FA0E27" w:rsidP="00FA0E27">
      <w:pPr>
        <w:autoSpaceDE w:val="0"/>
        <w:autoSpaceDN w:val="0"/>
        <w:adjustRightInd w:val="0"/>
        <w:spacing w:after="0" w:line="240" w:lineRule="auto"/>
        <w:ind w:firstLine="720"/>
        <w:jc w:val="both"/>
        <w:rPr>
          <w:rFonts w:ascii="Times New Roman" w:hAnsi="Times New Roman" w:cs="Times New Roman"/>
          <w:i/>
          <w:sz w:val="24"/>
          <w:szCs w:val="24"/>
        </w:rPr>
      </w:pPr>
      <w:r w:rsidRPr="00E67F1F">
        <w:rPr>
          <w:rFonts w:ascii="Times New Roman" w:hAnsi="Times New Roman" w:cs="Times New Roman"/>
          <w:i/>
          <w:sz w:val="24"/>
          <w:szCs w:val="24"/>
        </w:rPr>
        <w:t>12.1. Заявитель - юридическое лицо или индивидуальный предприниматель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p w:rsidR="00FA0E27" w:rsidRPr="00E67F1F" w:rsidRDefault="00FA0E27" w:rsidP="00FA0E27">
      <w:pPr>
        <w:autoSpaceDE w:val="0"/>
        <w:autoSpaceDN w:val="0"/>
        <w:adjustRightInd w:val="0"/>
        <w:spacing w:after="0" w:line="240" w:lineRule="auto"/>
        <w:ind w:firstLine="720"/>
        <w:jc w:val="both"/>
        <w:rPr>
          <w:rFonts w:ascii="Times New Roman" w:hAnsi="Times New Roman" w:cs="Times New Roman"/>
          <w:i/>
          <w:sz w:val="24"/>
          <w:szCs w:val="24"/>
        </w:rPr>
      </w:pPr>
      <w:r w:rsidRPr="00E67F1F">
        <w:rPr>
          <w:rFonts w:ascii="Times New Roman" w:hAnsi="Times New Roman" w:cs="Times New Roman"/>
          <w:i/>
          <w:sz w:val="24"/>
          <w:szCs w:val="24"/>
        </w:rPr>
        <w:t>13. Заявитель – лицо, подающее заявку в целях временного технологического присоединения.</w:t>
      </w:r>
    </w:p>
    <w:p w:rsidR="00FA0E27" w:rsidRPr="00E67F1F" w:rsidRDefault="00FA0E27" w:rsidP="00FA0E27">
      <w:pPr>
        <w:autoSpaceDE w:val="0"/>
        <w:autoSpaceDN w:val="0"/>
        <w:adjustRightInd w:val="0"/>
        <w:spacing w:after="0" w:line="240" w:lineRule="auto"/>
        <w:ind w:firstLine="720"/>
        <w:jc w:val="both"/>
        <w:rPr>
          <w:rFonts w:ascii="Times New Roman" w:hAnsi="Times New Roman" w:cs="Times New Roman"/>
          <w:i/>
          <w:sz w:val="24"/>
          <w:szCs w:val="24"/>
        </w:rPr>
      </w:pPr>
      <w:r w:rsidRPr="00E67F1F">
        <w:rPr>
          <w:rFonts w:ascii="Times New Roman" w:hAnsi="Times New Roman" w:cs="Times New Roman"/>
          <w:i/>
          <w:sz w:val="24"/>
          <w:szCs w:val="24"/>
        </w:rPr>
        <w:t>13.2. Заявитель - юридическое лицо или индивидуальный предприниматель в целях технологического присоединения объектов микрогенерации к объектам электросетевого хозяйства с уровнем напряжения до 1000 В.</w:t>
      </w:r>
    </w:p>
    <w:p w:rsidR="00FA0E27" w:rsidRPr="00E67F1F" w:rsidRDefault="00FA0E27" w:rsidP="00FA0E27">
      <w:pPr>
        <w:autoSpaceDE w:val="0"/>
        <w:autoSpaceDN w:val="0"/>
        <w:adjustRightInd w:val="0"/>
        <w:spacing w:after="0" w:line="240" w:lineRule="auto"/>
        <w:ind w:firstLine="720"/>
        <w:jc w:val="both"/>
        <w:rPr>
          <w:rFonts w:ascii="Times New Roman" w:hAnsi="Times New Roman" w:cs="Times New Roman"/>
          <w:i/>
          <w:sz w:val="24"/>
          <w:szCs w:val="24"/>
        </w:rPr>
      </w:pPr>
      <w:r w:rsidRPr="00E67F1F">
        <w:rPr>
          <w:rFonts w:ascii="Times New Roman" w:hAnsi="Times New Roman" w:cs="Times New Roman"/>
          <w:i/>
          <w:sz w:val="24"/>
          <w:szCs w:val="24"/>
        </w:rPr>
        <w:t>13.3. Заявитель - юридическое лицо или индивидуальный предприниматель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w:t>
      </w:r>
    </w:p>
    <w:p w:rsidR="00FA0E27" w:rsidRPr="00E67F1F" w:rsidRDefault="00FA0E27" w:rsidP="00FA0E27">
      <w:pPr>
        <w:autoSpaceDE w:val="0"/>
        <w:autoSpaceDN w:val="0"/>
        <w:adjustRightInd w:val="0"/>
        <w:spacing w:after="0" w:line="240" w:lineRule="auto"/>
        <w:ind w:firstLine="720"/>
        <w:jc w:val="both"/>
        <w:rPr>
          <w:rFonts w:ascii="Times New Roman" w:hAnsi="Times New Roman" w:cs="Times New Roman"/>
          <w:i/>
          <w:sz w:val="24"/>
          <w:szCs w:val="24"/>
        </w:rPr>
      </w:pPr>
      <w:r w:rsidRPr="00E67F1F">
        <w:rPr>
          <w:rFonts w:ascii="Times New Roman" w:hAnsi="Times New Roman" w:cs="Times New Roman"/>
          <w:i/>
          <w:sz w:val="24"/>
          <w:szCs w:val="24"/>
        </w:rPr>
        <w:t>13.4. Заявитель - физическое лицо в целях технологического присоединения объекта микрогенерации к объектам электросетевого хозяйства с уровнем напряжения до 1000 В</w:t>
      </w:r>
    </w:p>
    <w:p w:rsidR="00FA0E27" w:rsidRPr="00E67F1F" w:rsidRDefault="00FA0E27" w:rsidP="00FA0E27">
      <w:pPr>
        <w:autoSpaceDE w:val="0"/>
        <w:autoSpaceDN w:val="0"/>
        <w:adjustRightInd w:val="0"/>
        <w:spacing w:after="0" w:line="240" w:lineRule="auto"/>
        <w:ind w:firstLine="720"/>
        <w:jc w:val="both"/>
        <w:rPr>
          <w:rFonts w:ascii="Times New Roman" w:hAnsi="Times New Roman" w:cs="Times New Roman"/>
          <w:i/>
          <w:sz w:val="24"/>
          <w:szCs w:val="24"/>
        </w:rPr>
      </w:pPr>
      <w:r w:rsidRPr="00E67F1F">
        <w:rPr>
          <w:rFonts w:ascii="Times New Roman" w:hAnsi="Times New Roman" w:cs="Times New Roman"/>
          <w:i/>
          <w:sz w:val="24"/>
          <w:szCs w:val="24"/>
        </w:rPr>
        <w:t xml:space="preserve">13.5. Заявитель – физическое лицо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w:t>
      </w:r>
    </w:p>
    <w:p w:rsidR="00FA0E27" w:rsidRPr="00E67F1F" w:rsidRDefault="00FA0E27" w:rsidP="00FA0E27">
      <w:pPr>
        <w:autoSpaceDE w:val="0"/>
        <w:autoSpaceDN w:val="0"/>
        <w:adjustRightInd w:val="0"/>
        <w:spacing w:after="0" w:line="240" w:lineRule="auto"/>
        <w:ind w:firstLine="720"/>
        <w:jc w:val="both"/>
        <w:rPr>
          <w:rFonts w:ascii="Times New Roman" w:hAnsi="Times New Roman" w:cs="Times New Roman"/>
          <w:i/>
          <w:sz w:val="24"/>
          <w:szCs w:val="24"/>
        </w:rPr>
      </w:pPr>
      <w:r w:rsidRPr="00E67F1F">
        <w:rPr>
          <w:rFonts w:ascii="Times New Roman" w:hAnsi="Times New Roman" w:cs="Times New Roman"/>
          <w:i/>
          <w:sz w:val="24"/>
          <w:szCs w:val="24"/>
        </w:rPr>
        <w:t xml:space="preserve">13.6. Заявитель – юридическое лицом или индивидуальным предприниматель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w:t>
      </w:r>
    </w:p>
    <w:p w:rsidR="00FA0E27" w:rsidRPr="00E67F1F" w:rsidRDefault="00FA0E27" w:rsidP="00FA0E27">
      <w:pPr>
        <w:autoSpaceDE w:val="0"/>
        <w:autoSpaceDN w:val="0"/>
        <w:adjustRightInd w:val="0"/>
        <w:spacing w:after="0" w:line="240" w:lineRule="auto"/>
        <w:ind w:firstLine="720"/>
        <w:jc w:val="both"/>
        <w:rPr>
          <w:rFonts w:ascii="Times New Roman" w:hAnsi="Times New Roman" w:cs="Times New Roman"/>
          <w:i/>
          <w:sz w:val="24"/>
          <w:szCs w:val="24"/>
        </w:rPr>
      </w:pPr>
      <w:r w:rsidRPr="00E67F1F">
        <w:rPr>
          <w:rFonts w:ascii="Times New Roman" w:hAnsi="Times New Roman" w:cs="Times New Roman"/>
          <w:i/>
          <w:sz w:val="24"/>
          <w:szCs w:val="24"/>
        </w:rPr>
        <w:t>14. Заявитель - физическое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FA0E27" w:rsidRPr="00E67F1F" w:rsidRDefault="00FA0E27" w:rsidP="00FA0E27">
      <w:pPr>
        <w:spacing w:after="0" w:line="240" w:lineRule="auto"/>
        <w:ind w:firstLine="720"/>
        <w:jc w:val="both"/>
        <w:rPr>
          <w:rFonts w:ascii="Times New Roman" w:hAnsi="Times New Roman" w:cs="Times New Roman"/>
          <w:i/>
          <w:sz w:val="24"/>
          <w:szCs w:val="24"/>
        </w:rPr>
      </w:pPr>
      <w:r w:rsidRPr="00E67F1F">
        <w:rPr>
          <w:rFonts w:ascii="Times New Roman" w:hAnsi="Times New Roman" w:cs="Times New Roman"/>
          <w:i/>
          <w:sz w:val="24"/>
          <w:szCs w:val="24"/>
        </w:rPr>
        <w:t xml:space="preserve">34. Заявители (за исключением лиц, указанных в пунктах 12(1), 13 и 14 Правил, а также заявителей,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 и заявителей, не внесших плату за технологическое присоединение энергопринимающих устройств либо внесших такую плату не в полном объеме), имеющие на праве собственности или на ином законном основании энергопринимающие устройства, в отношении которых до 1 января 2009 г. в установленном </w:t>
      </w:r>
      <w:r w:rsidRPr="00E67F1F">
        <w:rPr>
          <w:rFonts w:ascii="Times New Roman" w:hAnsi="Times New Roman" w:cs="Times New Roman"/>
          <w:i/>
          <w:sz w:val="24"/>
          <w:szCs w:val="24"/>
        </w:rPr>
        <w:lastRenderedPageBreak/>
        <w:t>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FA0E27" w:rsidRPr="00E67F1F" w:rsidRDefault="00FA0E27" w:rsidP="00D13C65">
      <w:pPr>
        <w:pStyle w:val="ConsPlusNormal"/>
        <w:ind w:firstLine="540"/>
        <w:jc w:val="both"/>
        <w:rPr>
          <w:rFonts w:ascii="Times New Roman" w:eastAsiaTheme="minorHAnsi" w:hAnsi="Times New Roman" w:cs="Times New Roman"/>
          <w:sz w:val="24"/>
          <w:szCs w:val="24"/>
          <w:lang w:eastAsia="en-US"/>
        </w:rPr>
      </w:pPr>
    </w:p>
    <w:p w:rsidR="00320578" w:rsidRPr="00E67F1F" w:rsidRDefault="00D13C65" w:rsidP="00D13C65">
      <w:pPr>
        <w:pStyle w:val="ConsPlusNormal"/>
        <w:ind w:firstLine="540"/>
        <w:jc w:val="both"/>
        <w:rPr>
          <w:rFonts w:ascii="Times New Roman" w:eastAsiaTheme="minorHAnsi" w:hAnsi="Times New Roman" w:cs="Times New Roman"/>
          <w:sz w:val="24"/>
          <w:szCs w:val="24"/>
          <w:lang w:eastAsia="en-US"/>
        </w:rPr>
      </w:pPr>
      <w:r w:rsidRPr="00E67F1F">
        <w:rPr>
          <w:rFonts w:ascii="Times New Roman" w:eastAsiaTheme="minorHAnsi" w:hAnsi="Times New Roman" w:cs="Times New Roman"/>
          <w:sz w:val="24"/>
          <w:szCs w:val="24"/>
          <w:lang w:eastAsia="en-US"/>
        </w:rPr>
        <w:t xml:space="preserve"> </w:t>
      </w:r>
      <w:r w:rsidR="00A67EDD" w:rsidRPr="00E67F1F">
        <w:rPr>
          <w:rFonts w:ascii="Times New Roman" w:eastAsiaTheme="minorHAnsi" w:hAnsi="Times New Roman" w:cs="Times New Roman"/>
          <w:sz w:val="24"/>
          <w:szCs w:val="24"/>
          <w:lang w:eastAsia="en-US"/>
        </w:rPr>
        <w:t xml:space="preserve">В </w:t>
      </w:r>
      <w:r w:rsidR="00320578" w:rsidRPr="00E67F1F">
        <w:rPr>
          <w:rFonts w:ascii="Times New Roman" w:eastAsiaTheme="minorHAnsi" w:hAnsi="Times New Roman" w:cs="Times New Roman"/>
          <w:sz w:val="24"/>
          <w:szCs w:val="24"/>
          <w:lang w:eastAsia="en-US"/>
        </w:rPr>
        <w:t xml:space="preserve">нижеперечисленных </w:t>
      </w:r>
      <w:r w:rsidR="00A67EDD" w:rsidRPr="00E67F1F">
        <w:rPr>
          <w:rFonts w:ascii="Times New Roman" w:eastAsiaTheme="minorHAnsi" w:hAnsi="Times New Roman" w:cs="Times New Roman"/>
          <w:sz w:val="24"/>
          <w:szCs w:val="24"/>
          <w:lang w:eastAsia="en-US"/>
        </w:rPr>
        <w:t>случа</w:t>
      </w:r>
      <w:r w:rsidR="00320578" w:rsidRPr="00E67F1F">
        <w:rPr>
          <w:rFonts w:ascii="Times New Roman" w:eastAsiaTheme="minorHAnsi" w:hAnsi="Times New Roman" w:cs="Times New Roman"/>
          <w:sz w:val="24"/>
          <w:szCs w:val="24"/>
          <w:lang w:eastAsia="en-US"/>
        </w:rPr>
        <w:t>ях</w:t>
      </w:r>
      <w:r w:rsidR="00A67EDD" w:rsidRPr="00E67F1F">
        <w:rPr>
          <w:rFonts w:ascii="Times New Roman" w:eastAsiaTheme="minorHAnsi" w:hAnsi="Times New Roman" w:cs="Times New Roman"/>
          <w:sz w:val="24"/>
          <w:szCs w:val="24"/>
          <w:lang w:eastAsia="en-US"/>
        </w:rPr>
        <w:t xml:space="preserve"> необходимости технологического присоединения </w:t>
      </w:r>
      <w:r w:rsidR="00320578" w:rsidRPr="00E67F1F">
        <w:rPr>
          <w:rFonts w:ascii="Times New Roman" w:eastAsiaTheme="minorHAnsi" w:hAnsi="Times New Roman" w:cs="Times New Roman"/>
          <w:sz w:val="24"/>
          <w:szCs w:val="24"/>
          <w:lang w:eastAsia="en-US"/>
        </w:rPr>
        <w:t>Заявителю необходимо обратиться с заявкой на технологическое присоединение в сетевую организацию:</w:t>
      </w:r>
    </w:p>
    <w:p w:rsidR="00DE70E2" w:rsidRPr="00E67F1F" w:rsidRDefault="00DE70E2" w:rsidP="00DE70E2">
      <w:pPr>
        <w:pStyle w:val="ConsPlusNormal"/>
        <w:ind w:firstLine="540"/>
        <w:jc w:val="both"/>
        <w:rPr>
          <w:rFonts w:ascii="Times New Roman" w:eastAsiaTheme="minorHAnsi" w:hAnsi="Times New Roman" w:cs="Times New Roman"/>
          <w:sz w:val="24"/>
          <w:szCs w:val="24"/>
          <w:lang w:eastAsia="en-US"/>
        </w:rPr>
      </w:pPr>
      <w:r w:rsidRPr="00E67F1F">
        <w:rPr>
          <w:rFonts w:ascii="Times New Roman" w:eastAsiaTheme="minorHAnsi" w:hAnsi="Times New Roman" w:cs="Times New Roman"/>
          <w:sz w:val="24"/>
          <w:szCs w:val="24"/>
          <w:lang w:eastAsia="en-US"/>
        </w:rPr>
        <w:t>- присоединения впервые вводимых в эксплуатацию энергопринимающих устройств;</w:t>
      </w:r>
    </w:p>
    <w:p w:rsidR="00DE70E2" w:rsidRPr="00E67F1F" w:rsidRDefault="00DE70E2" w:rsidP="00DE70E2">
      <w:pPr>
        <w:pStyle w:val="ConsPlusNormal"/>
        <w:ind w:firstLine="540"/>
        <w:jc w:val="both"/>
        <w:rPr>
          <w:rFonts w:ascii="Times New Roman" w:eastAsiaTheme="minorHAnsi" w:hAnsi="Times New Roman" w:cs="Times New Roman"/>
          <w:sz w:val="24"/>
          <w:szCs w:val="24"/>
          <w:lang w:eastAsia="en-US"/>
        </w:rPr>
      </w:pPr>
      <w:r w:rsidRPr="00E67F1F">
        <w:rPr>
          <w:rFonts w:ascii="Times New Roman" w:eastAsiaTheme="minorHAnsi" w:hAnsi="Times New Roman" w:cs="Times New Roman"/>
          <w:sz w:val="24"/>
          <w:szCs w:val="24"/>
          <w:lang w:eastAsia="en-US"/>
        </w:rPr>
        <w:t>- увеличения максимальной мощности ранее присоединенных энергопринимающих устройств;</w:t>
      </w:r>
    </w:p>
    <w:p w:rsidR="00FF033C" w:rsidRPr="00E67F1F" w:rsidRDefault="00DE70E2" w:rsidP="00FF033C">
      <w:pPr>
        <w:pStyle w:val="ConsPlusNormal"/>
        <w:ind w:firstLine="540"/>
        <w:jc w:val="both"/>
        <w:rPr>
          <w:rFonts w:ascii="Times New Roman" w:eastAsiaTheme="minorHAnsi" w:hAnsi="Times New Roman" w:cs="Times New Roman"/>
          <w:sz w:val="24"/>
          <w:szCs w:val="24"/>
          <w:lang w:eastAsia="en-US"/>
        </w:rPr>
      </w:pPr>
      <w:r w:rsidRPr="00E67F1F">
        <w:rPr>
          <w:rFonts w:ascii="Times New Roman" w:eastAsiaTheme="minorHAnsi" w:hAnsi="Times New Roman" w:cs="Times New Roman"/>
          <w:sz w:val="24"/>
          <w:szCs w:val="24"/>
          <w:lang w:eastAsia="en-US"/>
        </w:rPr>
        <w:t xml:space="preserve">- </w:t>
      </w:r>
      <w:r w:rsidR="00FF033C" w:rsidRPr="00E67F1F">
        <w:rPr>
          <w:rFonts w:ascii="Times New Roman" w:eastAsiaTheme="minorHAnsi" w:hAnsi="Times New Roman" w:cs="Times New Roman"/>
          <w:sz w:val="24"/>
          <w:szCs w:val="24"/>
          <w:lang w:eastAsia="en-US"/>
        </w:rPr>
        <w:t>изменения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FF033C" w:rsidRPr="00E67F1F" w:rsidRDefault="00FF033C" w:rsidP="00FF033C">
      <w:pPr>
        <w:pStyle w:val="ConsPlusNormal"/>
        <w:ind w:firstLine="540"/>
        <w:jc w:val="both"/>
        <w:rPr>
          <w:rFonts w:ascii="Times New Roman" w:eastAsiaTheme="minorHAnsi" w:hAnsi="Times New Roman" w:cs="Times New Roman"/>
          <w:sz w:val="24"/>
          <w:szCs w:val="24"/>
          <w:lang w:eastAsia="en-US"/>
        </w:rPr>
      </w:pPr>
      <w:r w:rsidRPr="00E67F1F">
        <w:rPr>
          <w:rFonts w:ascii="Times New Roman" w:eastAsiaTheme="minorHAnsi" w:hAnsi="Times New Roman" w:cs="Times New Roman"/>
          <w:sz w:val="24"/>
          <w:szCs w:val="24"/>
          <w:lang w:eastAsia="en-US"/>
        </w:rPr>
        <w:t>- изменения категории надежности энергопринимающих устройств;</w:t>
      </w:r>
    </w:p>
    <w:p w:rsidR="00DE70E2" w:rsidRPr="00E67F1F" w:rsidRDefault="00DE70E2" w:rsidP="00DE70E2">
      <w:pPr>
        <w:pStyle w:val="ConsPlusNormal"/>
        <w:ind w:firstLine="540"/>
        <w:jc w:val="both"/>
        <w:rPr>
          <w:rFonts w:ascii="Times New Roman" w:eastAsiaTheme="minorHAnsi" w:hAnsi="Times New Roman" w:cs="Times New Roman"/>
          <w:sz w:val="24"/>
          <w:szCs w:val="24"/>
          <w:lang w:eastAsia="en-US"/>
        </w:rPr>
      </w:pPr>
      <w:r w:rsidRPr="00E67F1F">
        <w:rPr>
          <w:rFonts w:ascii="Times New Roman" w:eastAsiaTheme="minorHAnsi" w:hAnsi="Times New Roman" w:cs="Times New Roman"/>
          <w:sz w:val="24"/>
          <w:szCs w:val="24"/>
          <w:lang w:eastAsia="en-US"/>
        </w:rPr>
        <w:t>- 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DE70E2" w:rsidRPr="00E67F1F" w:rsidRDefault="00DE70E2" w:rsidP="00DE70E2">
      <w:pPr>
        <w:pStyle w:val="ConsPlusNormal"/>
        <w:ind w:firstLine="540"/>
        <w:jc w:val="both"/>
        <w:rPr>
          <w:rFonts w:ascii="Times New Roman" w:eastAsiaTheme="minorHAnsi" w:hAnsi="Times New Roman" w:cs="Times New Roman"/>
          <w:sz w:val="24"/>
          <w:szCs w:val="24"/>
          <w:lang w:eastAsia="en-US"/>
        </w:rPr>
      </w:pPr>
      <w:r w:rsidRPr="00E67F1F">
        <w:rPr>
          <w:rFonts w:ascii="Times New Roman" w:eastAsiaTheme="minorHAnsi" w:hAnsi="Times New Roman" w:cs="Times New Roman"/>
          <w:sz w:val="24"/>
          <w:szCs w:val="24"/>
          <w:lang w:eastAsia="en-US"/>
        </w:rPr>
        <w:t>- 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Правилами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DE70E2" w:rsidRPr="00E67F1F" w:rsidRDefault="00DE70E2" w:rsidP="00DE70E2">
      <w:pPr>
        <w:pStyle w:val="ConsPlusNormal"/>
        <w:ind w:firstLine="540"/>
        <w:jc w:val="both"/>
        <w:rPr>
          <w:rFonts w:ascii="Times New Roman" w:eastAsiaTheme="minorHAnsi" w:hAnsi="Times New Roman" w:cs="Times New Roman"/>
          <w:sz w:val="24"/>
          <w:szCs w:val="24"/>
          <w:lang w:eastAsia="en-US"/>
        </w:rPr>
      </w:pPr>
      <w:r w:rsidRPr="00E67F1F">
        <w:rPr>
          <w:rFonts w:ascii="Times New Roman" w:eastAsiaTheme="minorHAnsi" w:hAnsi="Times New Roman" w:cs="Times New Roman"/>
          <w:sz w:val="24"/>
          <w:szCs w:val="24"/>
          <w:lang w:eastAsia="en-US"/>
        </w:rPr>
        <w:t>- предусмотренные пунктом 41 Правил.</w:t>
      </w:r>
    </w:p>
    <w:p w:rsidR="003D4F49" w:rsidRPr="00E67F1F" w:rsidRDefault="003D4F49" w:rsidP="00DE70E2">
      <w:pPr>
        <w:pStyle w:val="ConsPlusNormal"/>
        <w:ind w:firstLine="540"/>
        <w:jc w:val="both"/>
        <w:rPr>
          <w:rFonts w:ascii="Times New Roman" w:eastAsiaTheme="minorHAnsi" w:hAnsi="Times New Roman" w:cs="Times New Roman"/>
          <w:sz w:val="24"/>
          <w:szCs w:val="24"/>
          <w:lang w:eastAsia="en-US"/>
        </w:rPr>
      </w:pPr>
      <w:r w:rsidRPr="00E67F1F">
        <w:rPr>
          <w:rFonts w:ascii="Times New Roman" w:eastAsiaTheme="minorHAnsi" w:hAnsi="Times New Roman" w:cs="Times New Roman"/>
          <w:sz w:val="24"/>
          <w:szCs w:val="24"/>
          <w:lang w:eastAsia="en-US"/>
        </w:rPr>
        <w:t>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кодексом Российской Федерации заключен договор о комплексном развитии соответствующей территории, подается единая заявка на технологическое присоединение</w:t>
      </w:r>
    </w:p>
    <w:p w:rsidR="00AB387B" w:rsidRPr="00E67F1F" w:rsidRDefault="00AB387B" w:rsidP="00A67EDD">
      <w:pPr>
        <w:pStyle w:val="ConsPlusNormal"/>
        <w:ind w:firstLine="540"/>
        <w:jc w:val="both"/>
        <w:rPr>
          <w:rFonts w:ascii="Times New Roman" w:hAnsi="Times New Roman" w:cs="Times New Roman"/>
          <w:sz w:val="24"/>
          <w:szCs w:val="24"/>
        </w:rPr>
      </w:pPr>
      <w:r w:rsidRPr="00E67F1F">
        <w:rPr>
          <w:rFonts w:ascii="Times New Roman" w:hAnsi="Times New Roman" w:cs="Times New Roman"/>
          <w:sz w:val="24"/>
          <w:szCs w:val="24"/>
        </w:rP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84181F" w:rsidRPr="00E67F1F" w:rsidRDefault="0084181F" w:rsidP="0084181F">
      <w:pPr>
        <w:pStyle w:val="ConsPlusNormal"/>
        <w:ind w:firstLine="540"/>
        <w:jc w:val="both"/>
        <w:rPr>
          <w:rFonts w:ascii="Times New Roman" w:hAnsi="Times New Roman" w:cs="Times New Roman"/>
          <w:sz w:val="24"/>
          <w:szCs w:val="24"/>
        </w:rPr>
      </w:pPr>
    </w:p>
    <w:p w:rsidR="00C76AC9" w:rsidRPr="00E67F1F" w:rsidRDefault="00C76AC9" w:rsidP="00C76AC9">
      <w:pPr>
        <w:pStyle w:val="ConsPlusNormal"/>
        <w:ind w:firstLine="540"/>
        <w:jc w:val="both"/>
        <w:rPr>
          <w:rFonts w:ascii="Times New Roman" w:hAnsi="Times New Roman" w:cs="Times New Roman"/>
          <w:sz w:val="24"/>
          <w:szCs w:val="24"/>
        </w:rPr>
      </w:pPr>
      <w:r w:rsidRPr="00E67F1F">
        <w:rPr>
          <w:rFonts w:ascii="Times New Roman" w:hAnsi="Times New Roman" w:cs="Times New Roman"/>
          <w:sz w:val="24"/>
          <w:szCs w:val="24"/>
        </w:rPr>
        <w:t xml:space="preserve">Действие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w:t>
      </w:r>
      <w:r w:rsidRPr="00E67F1F">
        <w:rPr>
          <w:rFonts w:ascii="Times New Roman" w:hAnsi="Times New Roman" w:cs="Times New Roman"/>
          <w:sz w:val="24"/>
          <w:szCs w:val="24"/>
        </w:rPr>
        <w:lastRenderedPageBreak/>
        <w:t>многоквартирном доме.</w:t>
      </w:r>
    </w:p>
    <w:p w:rsidR="00C76AC9" w:rsidRPr="00E67F1F" w:rsidRDefault="00C76AC9" w:rsidP="00C76AC9">
      <w:pPr>
        <w:pStyle w:val="ConsPlusNormal"/>
        <w:ind w:firstLine="540"/>
        <w:jc w:val="both"/>
        <w:rPr>
          <w:rFonts w:ascii="Times New Roman" w:hAnsi="Times New Roman" w:cs="Times New Roman"/>
          <w:sz w:val="24"/>
          <w:szCs w:val="24"/>
        </w:rPr>
      </w:pPr>
      <w:r w:rsidRPr="00E67F1F">
        <w:rPr>
          <w:rFonts w:ascii="Times New Roman" w:hAnsi="Times New Roman" w:cs="Times New Roman"/>
          <w:sz w:val="24"/>
          <w:szCs w:val="24"/>
        </w:rP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C76AC9" w:rsidRPr="00E67F1F" w:rsidRDefault="00C76AC9" w:rsidP="00C76AC9">
      <w:pPr>
        <w:pStyle w:val="ConsPlusNormal"/>
        <w:ind w:firstLine="540"/>
        <w:jc w:val="both"/>
        <w:rPr>
          <w:rFonts w:ascii="Times New Roman" w:hAnsi="Times New Roman" w:cs="Times New Roman"/>
          <w:sz w:val="24"/>
          <w:szCs w:val="24"/>
        </w:rPr>
      </w:pPr>
      <w:r w:rsidRPr="00E67F1F">
        <w:rPr>
          <w:rFonts w:ascii="Times New Roman" w:hAnsi="Times New Roman" w:cs="Times New Roman"/>
          <w:sz w:val="24"/>
          <w:szCs w:val="24"/>
        </w:rP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C76AC9" w:rsidRPr="00E67F1F" w:rsidRDefault="00C76AC9" w:rsidP="00C76AC9">
      <w:pPr>
        <w:pStyle w:val="ConsPlusNormal"/>
        <w:ind w:firstLine="540"/>
        <w:jc w:val="both"/>
        <w:rPr>
          <w:rFonts w:ascii="Times New Roman" w:hAnsi="Times New Roman" w:cs="Times New Roman"/>
          <w:sz w:val="24"/>
          <w:szCs w:val="24"/>
        </w:rPr>
      </w:pPr>
      <w:r w:rsidRPr="00E67F1F">
        <w:rPr>
          <w:rFonts w:ascii="Times New Roman" w:hAnsi="Times New Roman" w:cs="Times New Roman"/>
          <w:sz w:val="24"/>
          <w:szCs w:val="24"/>
        </w:rPr>
        <w:t>Действие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AB387B" w:rsidRPr="00E67F1F" w:rsidRDefault="00BB1E77" w:rsidP="00C76AC9">
      <w:pPr>
        <w:pStyle w:val="ConsPlusNormal"/>
        <w:ind w:firstLine="540"/>
        <w:jc w:val="both"/>
        <w:rPr>
          <w:rFonts w:ascii="Times New Roman" w:hAnsi="Times New Roman" w:cs="Times New Roman"/>
          <w:sz w:val="24"/>
          <w:szCs w:val="24"/>
        </w:rPr>
      </w:pPr>
      <w:r w:rsidRPr="00E67F1F">
        <w:rPr>
          <w:rFonts w:ascii="Times New Roman" w:hAnsi="Times New Roman" w:cs="Times New Roman"/>
          <w:sz w:val="24"/>
          <w:szCs w:val="24"/>
        </w:rPr>
        <w:t xml:space="preserve">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w:t>
      </w:r>
      <w:r w:rsidR="004E4EF8" w:rsidRPr="00E67F1F">
        <w:rPr>
          <w:rFonts w:ascii="Times New Roman" w:hAnsi="Times New Roman" w:cs="Times New Roman"/>
          <w:sz w:val="24"/>
          <w:szCs w:val="24"/>
        </w:rPr>
        <w:t xml:space="preserve">Правил </w:t>
      </w:r>
      <w:r w:rsidRPr="00E67F1F">
        <w:rPr>
          <w:rFonts w:ascii="Times New Roman" w:hAnsi="Times New Roman" w:cs="Times New Roman"/>
          <w:sz w:val="24"/>
          <w:szCs w:val="24"/>
        </w:rPr>
        <w:t>и наличии технической возможности технологического присоединения.</w:t>
      </w:r>
    </w:p>
    <w:p w:rsidR="006919BB" w:rsidRPr="00E67F1F" w:rsidRDefault="00BB1E77" w:rsidP="00AB387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7F1F">
        <w:rPr>
          <w:rFonts w:ascii="Times New Roman" w:eastAsia="Times New Roman" w:hAnsi="Times New Roman" w:cs="Times New Roman"/>
          <w:sz w:val="24"/>
          <w:szCs w:val="24"/>
          <w:lang w:eastAsia="ru-RU"/>
        </w:rPr>
        <w:t>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пунктах 12.1, 14 и 34 Правил</w:t>
      </w:r>
      <w:r w:rsidR="006919BB" w:rsidRPr="00E67F1F">
        <w:rPr>
          <w:rFonts w:ascii="Times New Roman" w:eastAsia="Times New Roman" w:hAnsi="Times New Roman" w:cs="Times New Roman"/>
          <w:sz w:val="24"/>
          <w:szCs w:val="24"/>
          <w:lang w:eastAsia="ru-RU"/>
        </w:rPr>
        <w:t>,</w:t>
      </w:r>
      <w:r w:rsidRPr="00E67F1F">
        <w:rPr>
          <w:rFonts w:ascii="Times New Roman" w:eastAsia="Times New Roman" w:hAnsi="Times New Roman" w:cs="Times New Roman"/>
          <w:sz w:val="24"/>
          <w:szCs w:val="24"/>
          <w:lang w:eastAsia="ru-RU"/>
        </w:rPr>
        <w:t xml:space="preserve">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8154AC" w:rsidRPr="00E67F1F" w:rsidRDefault="008154AC" w:rsidP="008154A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67F1F">
        <w:rPr>
          <w:rFonts w:ascii="Times New Roman" w:eastAsia="Times New Roman" w:hAnsi="Times New Roman" w:cs="Times New Roman"/>
          <w:sz w:val="24"/>
          <w:szCs w:val="24"/>
          <w:lang w:eastAsia="ru-RU"/>
        </w:rPr>
        <w:t>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пунктах 13.2 и 13.4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8154AC" w:rsidRPr="00E67F1F" w:rsidRDefault="008154AC" w:rsidP="00AB387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B387B" w:rsidRPr="00E67F1F" w:rsidRDefault="00AE2B93" w:rsidP="00AB387B">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702E28" w:rsidRPr="00E67F1F" w:rsidRDefault="00702E28" w:rsidP="00AB387B">
      <w:pPr>
        <w:spacing w:after="0" w:line="240" w:lineRule="auto"/>
        <w:ind w:firstLine="993"/>
        <w:jc w:val="both"/>
        <w:rPr>
          <w:rFonts w:ascii="Times New Roman" w:hAnsi="Times New Roman" w:cs="Times New Roman"/>
          <w:sz w:val="24"/>
          <w:szCs w:val="24"/>
        </w:rPr>
      </w:pP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Процедура технологического присоединения включает в себя:</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пунктом 2 Правил;</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б) заключение договора;</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в) выполнение сторонами договора мероприятий по технологическому присоединению, предусмотренных договором;</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lastRenderedPageBreak/>
        <w:t>г) получение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пункте 12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пунктах 12.1, 13, 13.2 – 13.5 и 14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пунктов 18.1 - 18.4 Правил не требуется;</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д) осуществление сетевой организацией фактического присоединения объектов заявителя (за исключением заявителей, указанных в пунктах 12.1, 13.2 – 13.5 и 14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В отношении заявителей, указанных в пунктах 12.1, 13.2 – 13.5 и 14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lastRenderedPageBreak/>
        <w:t>Для целей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е) составление акта об осуществлении технологического присоединения по форме согласно приложению N 1 (для заявителей, указанных в пунктах 12.1, 13.2 – 13.5 и 14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приложению N 1 1), а также акта согласования технологической и (или) аварийной брони (для заявителей, указанных в пункте 14.2 Правил).</w:t>
      </w:r>
    </w:p>
    <w:p w:rsidR="00712A90" w:rsidRPr="00E67F1F" w:rsidRDefault="00712A90" w:rsidP="00712A90">
      <w:pPr>
        <w:spacing w:after="0" w:line="240" w:lineRule="auto"/>
        <w:ind w:firstLine="993"/>
        <w:jc w:val="both"/>
        <w:rPr>
          <w:rFonts w:ascii="Times New Roman" w:hAnsi="Times New Roman" w:cs="Times New Roman"/>
          <w:i/>
          <w:sz w:val="24"/>
          <w:szCs w:val="24"/>
        </w:rPr>
      </w:pP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Договор должен содержать следующие существенные условия:</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б) срок осуществления мероприятий по технологическому присоединению, который исчисляется со дня заключения договора</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третьим настоящего подпункта, в случае необоснованного уклонения либо отказа от ее уплаты;</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право сетевой организации обратиться в суд с иском о расторжении договора в случае, предусмотренном пунктом 16.5 Правил;</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г) порядок разграничения балансовой принадлежности электрических сетей и эксплуатационной ответственности сторон;</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 xml:space="preserve">д) размер платы за технологическое присоединение, определяемый в соответствии с законодательством Российской Федерации в сфере электроэнергетики; </w:t>
      </w:r>
    </w:p>
    <w:p w:rsidR="00712A90" w:rsidRPr="00E67F1F" w:rsidRDefault="00712A90" w:rsidP="00712A90">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 xml:space="preserve">е) порядок и сроки внесения заявителем платы за технологическое присоединение </w:t>
      </w:r>
    </w:p>
    <w:p w:rsidR="00712A90" w:rsidRPr="00E67F1F" w:rsidRDefault="00712A90" w:rsidP="00AB387B">
      <w:pPr>
        <w:spacing w:after="0" w:line="240" w:lineRule="auto"/>
        <w:ind w:firstLine="993"/>
        <w:jc w:val="both"/>
        <w:rPr>
          <w:rFonts w:ascii="Times New Roman" w:hAnsi="Times New Roman" w:cs="Times New Roman"/>
          <w:sz w:val="24"/>
          <w:szCs w:val="24"/>
        </w:rPr>
      </w:pPr>
    </w:p>
    <w:p w:rsidR="002F2F8B" w:rsidRPr="00E67F1F" w:rsidRDefault="002F2F8B" w:rsidP="002F2F8B">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пунктом 29 Правил в состав платы за технологическое присоединение допускается </w:t>
      </w:r>
      <w:r w:rsidRPr="00E67F1F">
        <w:rPr>
          <w:rFonts w:ascii="Times New Roman" w:hAnsi="Times New Roman" w:cs="Times New Roman"/>
          <w:sz w:val="24"/>
          <w:szCs w:val="24"/>
        </w:rPr>
        <w:lastRenderedPageBreak/>
        <w:t>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rsidR="002F2F8B" w:rsidRPr="00E67F1F" w:rsidRDefault="002F2F8B" w:rsidP="002F2F8B">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пунктом 25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rsidR="00E629E2" w:rsidRPr="00E67F1F" w:rsidRDefault="002F2F8B" w:rsidP="00AB387B">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пунктом 30.3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пунктом 30</w:t>
      </w:r>
      <w:r w:rsidR="00D90737" w:rsidRPr="00E67F1F">
        <w:rPr>
          <w:rFonts w:ascii="Times New Roman" w:hAnsi="Times New Roman" w:cs="Times New Roman"/>
          <w:sz w:val="24"/>
          <w:szCs w:val="24"/>
        </w:rPr>
        <w:t>.</w:t>
      </w:r>
      <w:r w:rsidRPr="00E67F1F">
        <w:rPr>
          <w:rFonts w:ascii="Times New Roman" w:hAnsi="Times New Roman" w:cs="Times New Roman"/>
          <w:sz w:val="24"/>
          <w:szCs w:val="24"/>
        </w:rPr>
        <w:t>3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rsidR="002F2F8B" w:rsidRPr="00E67F1F" w:rsidRDefault="002F2F8B" w:rsidP="00AB387B">
      <w:pPr>
        <w:spacing w:after="0" w:line="240" w:lineRule="auto"/>
        <w:ind w:firstLine="993"/>
        <w:jc w:val="both"/>
        <w:rPr>
          <w:rFonts w:ascii="Times New Roman" w:hAnsi="Times New Roman" w:cs="Times New Roman"/>
          <w:sz w:val="24"/>
          <w:szCs w:val="24"/>
        </w:rPr>
      </w:pPr>
    </w:p>
    <w:p w:rsidR="00625281" w:rsidRPr="00E67F1F" w:rsidRDefault="00625281" w:rsidP="00625281">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В отношении заявителя, указанного в пунктах 12.1, 13.2 – 13.5 и 14 Правил, сетевая организация в течение 10 рабочих дней (для заявителя, указанного в пункте 12 Правил, - в течение 20 рабочих дней) со дня поступления заявки размещает в личном кабинете заявителя:</w:t>
      </w:r>
    </w:p>
    <w:p w:rsidR="00625281" w:rsidRPr="00E67F1F" w:rsidRDefault="00625281" w:rsidP="00625281">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условия типового договора об осуществлении технологического присоединения к электрическим сетям согласно приложению № 17;</w:t>
      </w:r>
    </w:p>
    <w:p w:rsidR="00625281" w:rsidRPr="00E67F1F" w:rsidRDefault="00625281" w:rsidP="00625281">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счет на оплату технологического присоединения по договору;</w:t>
      </w:r>
    </w:p>
    <w:p w:rsidR="00625281" w:rsidRPr="00E67F1F" w:rsidRDefault="00625281" w:rsidP="00625281">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 25.1, 25.6 и 25.7 Правил, а также срок выполнения мероприятий по технологическому присоединению со стороны заявителя и сетевой организации;</w:t>
      </w:r>
    </w:p>
    <w:p w:rsidR="00625281" w:rsidRPr="00E67F1F" w:rsidRDefault="00625281" w:rsidP="00625281">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 (за исключением заявителя, указанного в пункте 12 Правил).</w:t>
      </w:r>
    </w:p>
    <w:p w:rsidR="00625281" w:rsidRPr="00E67F1F" w:rsidRDefault="00625281" w:rsidP="00625281">
      <w:pPr>
        <w:spacing w:after="0" w:line="240" w:lineRule="auto"/>
        <w:ind w:firstLine="993"/>
        <w:jc w:val="both"/>
        <w:rPr>
          <w:rFonts w:ascii="Times New Roman" w:hAnsi="Times New Roman" w:cs="Times New Roman"/>
          <w:sz w:val="24"/>
          <w:szCs w:val="24"/>
        </w:rPr>
      </w:pPr>
    </w:p>
    <w:p w:rsidR="00625281" w:rsidRPr="00E67F1F" w:rsidRDefault="00625281" w:rsidP="00625281">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абзацами вторым - четвертым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625281" w:rsidRPr="00E67F1F" w:rsidRDefault="00625281" w:rsidP="00625281">
      <w:pPr>
        <w:spacing w:after="0" w:line="240" w:lineRule="auto"/>
        <w:ind w:firstLine="993"/>
        <w:jc w:val="both"/>
        <w:rPr>
          <w:rFonts w:ascii="Times New Roman" w:hAnsi="Times New Roman" w:cs="Times New Roman"/>
          <w:sz w:val="24"/>
          <w:szCs w:val="24"/>
        </w:rPr>
      </w:pPr>
    </w:p>
    <w:p w:rsidR="00E629E2" w:rsidRPr="00E67F1F" w:rsidRDefault="00625281" w:rsidP="00625281">
      <w:pPr>
        <w:spacing w:after="0" w:line="240" w:lineRule="auto"/>
        <w:ind w:firstLine="993"/>
        <w:jc w:val="both"/>
        <w:rPr>
          <w:rFonts w:ascii="Times New Roman" w:hAnsi="Times New Roman" w:cs="Times New Roman"/>
          <w:sz w:val="24"/>
          <w:szCs w:val="24"/>
        </w:rPr>
      </w:pPr>
      <w:r w:rsidRPr="00E67F1F">
        <w:rPr>
          <w:rFonts w:ascii="Times New Roman" w:hAnsi="Times New Roman" w:cs="Times New Roman"/>
          <w:sz w:val="24"/>
          <w:szCs w:val="24"/>
        </w:rP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E629E2" w:rsidRPr="00E67F1F" w:rsidRDefault="00E629E2" w:rsidP="00E629E2">
      <w:pPr>
        <w:spacing w:after="0" w:line="240" w:lineRule="auto"/>
        <w:ind w:firstLine="993"/>
        <w:jc w:val="both"/>
        <w:rPr>
          <w:rFonts w:ascii="Times New Roman" w:hAnsi="Times New Roman" w:cs="Times New Roman"/>
          <w:sz w:val="24"/>
          <w:szCs w:val="24"/>
        </w:rPr>
      </w:pPr>
    </w:p>
    <w:p w:rsidR="00E629E2" w:rsidRPr="00E67F1F" w:rsidRDefault="00625281" w:rsidP="00E629E2">
      <w:pPr>
        <w:spacing w:after="0" w:line="240" w:lineRule="auto"/>
        <w:ind w:firstLine="993"/>
        <w:jc w:val="both"/>
        <w:rPr>
          <w:rFonts w:ascii="Times New Roman" w:hAnsi="Times New Roman" w:cs="Times New Roman"/>
          <w:sz w:val="24"/>
          <w:szCs w:val="24"/>
          <w:shd w:val="clear" w:color="auto" w:fill="FFFFFF"/>
        </w:rPr>
      </w:pPr>
      <w:r w:rsidRPr="00E67F1F">
        <w:rPr>
          <w:rFonts w:ascii="Times New Roman" w:hAnsi="Times New Roman" w:cs="Times New Roman"/>
          <w:sz w:val="24"/>
          <w:szCs w:val="24"/>
          <w:shd w:val="clear" w:color="auto" w:fill="FFFFFF"/>
        </w:rPr>
        <w:t>Заявители, указанные в </w:t>
      </w:r>
      <w:hyperlink r:id="rId4" w:anchor="/document/483419567/entry/4121" w:history="1">
        <w:r w:rsidRPr="00E67F1F">
          <w:rPr>
            <w:rStyle w:val="a4"/>
            <w:rFonts w:ascii="Times New Roman" w:hAnsi="Times New Roman" w:cs="Times New Roman"/>
            <w:color w:val="auto"/>
            <w:sz w:val="24"/>
            <w:szCs w:val="24"/>
            <w:u w:val="none"/>
            <w:shd w:val="clear" w:color="auto" w:fill="FFFFFF"/>
          </w:rPr>
          <w:t>пунктах 12</w:t>
        </w:r>
      </w:hyperlink>
      <w:r w:rsidR="00E67F1F" w:rsidRPr="00E67F1F">
        <w:rPr>
          <w:rStyle w:val="a4"/>
          <w:rFonts w:ascii="Times New Roman" w:hAnsi="Times New Roman" w:cs="Times New Roman"/>
          <w:color w:val="auto"/>
          <w:sz w:val="24"/>
          <w:szCs w:val="24"/>
          <w:u w:val="none"/>
          <w:shd w:val="clear" w:color="auto" w:fill="FFFFFF"/>
        </w:rPr>
        <w:t>.1</w:t>
      </w:r>
      <w:r w:rsidRPr="00E67F1F">
        <w:rPr>
          <w:rFonts w:ascii="Times New Roman" w:hAnsi="Times New Roman" w:cs="Times New Roman"/>
          <w:sz w:val="24"/>
          <w:szCs w:val="24"/>
          <w:shd w:val="clear" w:color="auto" w:fill="FFFFFF"/>
        </w:rPr>
        <w:t>, </w:t>
      </w:r>
      <w:hyperlink r:id="rId5" w:anchor="/document/483419567/entry/4132" w:history="1">
        <w:r w:rsidRPr="00E67F1F">
          <w:rPr>
            <w:rStyle w:val="a4"/>
            <w:rFonts w:ascii="Times New Roman" w:hAnsi="Times New Roman" w:cs="Times New Roman"/>
            <w:color w:val="auto"/>
            <w:sz w:val="24"/>
            <w:szCs w:val="24"/>
            <w:u w:val="none"/>
            <w:shd w:val="clear" w:color="auto" w:fill="FFFFFF"/>
          </w:rPr>
          <w:t>13</w:t>
        </w:r>
        <w:r w:rsidR="00E67F1F" w:rsidRPr="00E67F1F">
          <w:rPr>
            <w:rStyle w:val="a4"/>
            <w:rFonts w:ascii="Times New Roman" w:hAnsi="Times New Roman" w:cs="Times New Roman"/>
            <w:color w:val="auto"/>
            <w:sz w:val="24"/>
            <w:szCs w:val="24"/>
            <w:u w:val="none"/>
            <w:shd w:val="clear" w:color="auto" w:fill="FFFFFF"/>
          </w:rPr>
          <w:t>.2</w:t>
        </w:r>
        <w:r w:rsidRPr="00E67F1F">
          <w:rPr>
            <w:rStyle w:val="a4"/>
            <w:rFonts w:ascii="Times New Roman" w:hAnsi="Times New Roman" w:cs="Times New Roman"/>
            <w:color w:val="auto"/>
            <w:sz w:val="24"/>
            <w:szCs w:val="24"/>
            <w:u w:val="none"/>
            <w:shd w:val="clear" w:color="auto" w:fill="FFFFFF"/>
          </w:rPr>
          <w:t> </w:t>
        </w:r>
        <w:r w:rsidR="00E67F1F" w:rsidRPr="00E67F1F">
          <w:rPr>
            <w:rStyle w:val="a4"/>
            <w:rFonts w:ascii="Times New Roman" w:hAnsi="Times New Roman" w:cs="Times New Roman"/>
            <w:color w:val="auto"/>
            <w:sz w:val="24"/>
            <w:szCs w:val="24"/>
            <w:u w:val="none"/>
            <w:shd w:val="clear" w:color="auto" w:fill="FFFFFF"/>
          </w:rPr>
          <w:t>–</w:t>
        </w:r>
        <w:r w:rsidRPr="00E67F1F">
          <w:rPr>
            <w:rStyle w:val="a4"/>
            <w:rFonts w:ascii="Times New Roman" w:hAnsi="Times New Roman" w:cs="Times New Roman"/>
            <w:color w:val="auto"/>
            <w:sz w:val="24"/>
            <w:szCs w:val="24"/>
            <w:u w:val="none"/>
            <w:shd w:val="clear" w:color="auto" w:fill="FFFFFF"/>
          </w:rPr>
          <w:t xml:space="preserve"> 13</w:t>
        </w:r>
        <w:r w:rsidR="00E67F1F" w:rsidRPr="00E67F1F">
          <w:rPr>
            <w:rStyle w:val="a4"/>
            <w:rFonts w:ascii="Times New Roman" w:hAnsi="Times New Roman" w:cs="Times New Roman"/>
            <w:color w:val="auto"/>
            <w:sz w:val="24"/>
            <w:szCs w:val="24"/>
            <w:u w:val="none"/>
            <w:shd w:val="clear" w:color="auto" w:fill="FFFFFF"/>
          </w:rPr>
          <w:t>.</w:t>
        </w:r>
      </w:hyperlink>
      <w:r w:rsidR="00E67F1F" w:rsidRPr="00E67F1F">
        <w:rPr>
          <w:rStyle w:val="a4"/>
          <w:rFonts w:ascii="Times New Roman" w:hAnsi="Times New Roman" w:cs="Times New Roman"/>
          <w:color w:val="auto"/>
          <w:sz w:val="24"/>
          <w:szCs w:val="24"/>
          <w:u w:val="none"/>
          <w:shd w:val="clear" w:color="auto" w:fill="FFFFFF"/>
        </w:rPr>
        <w:t>5</w:t>
      </w:r>
      <w:r w:rsidRPr="00E67F1F">
        <w:rPr>
          <w:rFonts w:ascii="Times New Roman" w:hAnsi="Times New Roman" w:cs="Times New Roman"/>
          <w:sz w:val="24"/>
          <w:szCs w:val="24"/>
          <w:shd w:val="clear" w:color="auto" w:fill="FFFFFF"/>
        </w:rPr>
        <w:t> и </w:t>
      </w:r>
      <w:hyperlink r:id="rId6" w:anchor="/document/483419567/entry/4014" w:history="1">
        <w:r w:rsidRPr="00E67F1F">
          <w:rPr>
            <w:rStyle w:val="a4"/>
            <w:rFonts w:ascii="Times New Roman" w:hAnsi="Times New Roman" w:cs="Times New Roman"/>
            <w:color w:val="auto"/>
            <w:sz w:val="24"/>
            <w:szCs w:val="24"/>
            <w:u w:val="none"/>
            <w:shd w:val="clear" w:color="auto" w:fill="FFFFFF"/>
          </w:rPr>
          <w:t>14</w:t>
        </w:r>
      </w:hyperlink>
      <w:r w:rsidRPr="00E67F1F">
        <w:rPr>
          <w:rFonts w:ascii="Times New Roman" w:hAnsi="Times New Roman" w:cs="Times New Roman"/>
          <w:sz w:val="24"/>
          <w:szCs w:val="24"/>
          <w:shd w:val="clear" w:color="auto" w:fill="FFFFFF"/>
        </w:rPr>
        <w:t>  Правил, обязаны в течение 5 рабочих дней (если для заявителя установлено требование осуществления закупки с соблюдением требований </w:t>
      </w:r>
      <w:hyperlink r:id="rId7" w:anchor="/document/70353464/entry/0" w:history="1">
        <w:r w:rsidRPr="00E67F1F">
          <w:rPr>
            <w:rStyle w:val="a4"/>
            <w:rFonts w:ascii="Times New Roman" w:hAnsi="Times New Roman" w:cs="Times New Roman"/>
            <w:color w:val="auto"/>
            <w:sz w:val="24"/>
            <w:szCs w:val="24"/>
            <w:u w:val="none"/>
            <w:shd w:val="clear" w:color="auto" w:fill="FFFFFF"/>
          </w:rPr>
          <w:t>Федерального закона</w:t>
        </w:r>
      </w:hyperlink>
      <w:r w:rsidRPr="00E67F1F">
        <w:rPr>
          <w:rFonts w:ascii="Times New Roman" w:hAnsi="Times New Roman" w:cs="Times New Roman"/>
          <w:sz w:val="24"/>
          <w:szCs w:val="24"/>
          <w:shd w:val="clear" w:color="auto" w:fill="FFFFFF"/>
        </w:rPr>
        <w:t> "О контрактной системе в сфере закупок товаров, работ, услуг для обеспечения государственных и муниципальных нужд" или </w:t>
      </w:r>
      <w:hyperlink r:id="rId8" w:anchor="/document/70291366/entry/0" w:history="1">
        <w:r w:rsidRPr="00E67F1F">
          <w:rPr>
            <w:rStyle w:val="a4"/>
            <w:rFonts w:ascii="Times New Roman" w:hAnsi="Times New Roman" w:cs="Times New Roman"/>
            <w:color w:val="auto"/>
            <w:sz w:val="24"/>
            <w:szCs w:val="24"/>
            <w:u w:val="none"/>
            <w:shd w:val="clear" w:color="auto" w:fill="FFFFFF"/>
          </w:rPr>
          <w:t>Федерального закона</w:t>
        </w:r>
      </w:hyperlink>
      <w:r w:rsidRPr="00E67F1F">
        <w:rPr>
          <w:rFonts w:ascii="Times New Roman" w:hAnsi="Times New Roman" w:cs="Times New Roman"/>
          <w:sz w:val="24"/>
          <w:szCs w:val="24"/>
          <w:shd w:val="clear" w:color="auto" w:fill="FFFFFF"/>
        </w:rPr>
        <w:t> "О государственном оборонном заказе", - в течение 15 рабочих дней) со дня выставления сетевой организацией счета, предусмотренного </w:t>
      </w:r>
      <w:hyperlink r:id="rId9" w:anchor="/document/483419567/entry/4103" w:history="1">
        <w:r w:rsidRPr="00E67F1F">
          <w:rPr>
            <w:rStyle w:val="a4"/>
            <w:rFonts w:ascii="Times New Roman" w:hAnsi="Times New Roman" w:cs="Times New Roman"/>
            <w:color w:val="auto"/>
            <w:sz w:val="24"/>
            <w:szCs w:val="24"/>
            <w:u w:val="none"/>
            <w:shd w:val="clear" w:color="auto" w:fill="FFFFFF"/>
          </w:rPr>
          <w:t>пунктом 103</w:t>
        </w:r>
      </w:hyperlink>
      <w:r w:rsidRPr="00E67F1F">
        <w:rPr>
          <w:rFonts w:ascii="Times New Roman" w:hAnsi="Times New Roman" w:cs="Times New Roman"/>
          <w:sz w:val="24"/>
          <w:szCs w:val="24"/>
          <w:shd w:val="clear" w:color="auto" w:fill="FFFFFF"/>
        </w:rPr>
        <w:t> Правил, оплатить счет в порядке, предусмотренном настоящими Правилами. Заявитель, указанный в </w:t>
      </w:r>
      <w:hyperlink r:id="rId10" w:anchor="/document/483419567/entry/4012" w:history="1">
        <w:r w:rsidRPr="00E67F1F">
          <w:rPr>
            <w:rStyle w:val="a4"/>
            <w:rFonts w:ascii="Times New Roman" w:hAnsi="Times New Roman" w:cs="Times New Roman"/>
            <w:color w:val="auto"/>
            <w:sz w:val="24"/>
            <w:szCs w:val="24"/>
            <w:u w:val="none"/>
            <w:shd w:val="clear" w:color="auto" w:fill="FFFFFF"/>
          </w:rPr>
          <w:t>пункте 12</w:t>
        </w:r>
      </w:hyperlink>
      <w:r w:rsidRPr="00E67F1F">
        <w:rPr>
          <w:rFonts w:ascii="Times New Roman" w:hAnsi="Times New Roman" w:cs="Times New Roman"/>
          <w:sz w:val="24"/>
          <w:szCs w:val="24"/>
          <w:shd w:val="clear" w:color="auto" w:fill="FFFFFF"/>
        </w:rPr>
        <w:t> Правил (за исключением случаев, урегулированных </w:t>
      </w:r>
      <w:hyperlink r:id="rId11" w:anchor="/document/483419567/entry/4162" w:history="1">
        <w:r w:rsidRPr="00E67F1F">
          <w:rPr>
            <w:rStyle w:val="a4"/>
            <w:rFonts w:ascii="Times New Roman" w:hAnsi="Times New Roman" w:cs="Times New Roman"/>
            <w:color w:val="auto"/>
            <w:sz w:val="24"/>
            <w:szCs w:val="24"/>
            <w:u w:val="none"/>
            <w:shd w:val="clear" w:color="auto" w:fill="FFFFFF"/>
          </w:rPr>
          <w:t>пунктами 16</w:t>
        </w:r>
        <w:r w:rsidR="00E67F1F" w:rsidRPr="00E67F1F">
          <w:rPr>
            <w:rStyle w:val="a4"/>
            <w:rFonts w:ascii="Times New Roman" w:hAnsi="Times New Roman" w:cs="Times New Roman"/>
            <w:color w:val="auto"/>
            <w:sz w:val="24"/>
            <w:szCs w:val="24"/>
            <w:u w:val="none"/>
            <w:shd w:val="clear" w:color="auto" w:fill="FFFFFF"/>
          </w:rPr>
          <w:t>.2</w:t>
        </w:r>
      </w:hyperlink>
      <w:r w:rsidRPr="00E67F1F">
        <w:rPr>
          <w:rFonts w:ascii="Times New Roman" w:hAnsi="Times New Roman" w:cs="Times New Roman"/>
          <w:sz w:val="24"/>
          <w:szCs w:val="24"/>
          <w:shd w:val="clear" w:color="auto" w:fill="FFFFFF"/>
        </w:rPr>
        <w:t> и </w:t>
      </w:r>
      <w:hyperlink r:id="rId12" w:anchor="/document/483419567/entry/40171" w:history="1">
        <w:r w:rsidRPr="00E67F1F">
          <w:rPr>
            <w:rStyle w:val="a4"/>
            <w:rFonts w:ascii="Times New Roman" w:hAnsi="Times New Roman" w:cs="Times New Roman"/>
            <w:color w:val="auto"/>
            <w:sz w:val="24"/>
            <w:szCs w:val="24"/>
            <w:u w:val="none"/>
            <w:shd w:val="clear" w:color="auto" w:fill="FFFFFF"/>
          </w:rPr>
          <w:t>17</w:t>
        </w:r>
        <w:r w:rsidR="00E67F1F" w:rsidRPr="00E67F1F">
          <w:rPr>
            <w:rStyle w:val="a4"/>
            <w:rFonts w:ascii="Times New Roman" w:hAnsi="Times New Roman" w:cs="Times New Roman"/>
            <w:color w:val="auto"/>
            <w:sz w:val="24"/>
            <w:szCs w:val="24"/>
            <w:u w:val="none"/>
            <w:shd w:val="clear" w:color="auto" w:fill="FFFFFF"/>
          </w:rPr>
          <w:t>.</w:t>
        </w:r>
      </w:hyperlink>
      <w:r w:rsidR="00E67F1F" w:rsidRPr="00E67F1F">
        <w:rPr>
          <w:rStyle w:val="a4"/>
          <w:rFonts w:ascii="Times New Roman" w:hAnsi="Times New Roman" w:cs="Times New Roman"/>
          <w:color w:val="auto"/>
          <w:sz w:val="24"/>
          <w:szCs w:val="24"/>
          <w:u w:val="none"/>
          <w:shd w:val="clear" w:color="auto" w:fill="FFFFFF"/>
        </w:rPr>
        <w:t>1</w:t>
      </w:r>
      <w:r w:rsidRPr="00E67F1F">
        <w:rPr>
          <w:rFonts w:ascii="Times New Roman" w:hAnsi="Times New Roman" w:cs="Times New Roman"/>
          <w:sz w:val="24"/>
          <w:szCs w:val="24"/>
          <w:shd w:val="clear" w:color="auto" w:fill="FFFFFF"/>
        </w:rPr>
        <w:t>  Правил, а также случаев технологического присоединения по индивидуальному проекту), обязан оплатить счет в сроки, установленные </w:t>
      </w:r>
      <w:hyperlink r:id="rId13" w:anchor="/document/483419567/entry/4164" w:history="1">
        <w:r w:rsidRPr="00E67F1F">
          <w:rPr>
            <w:rStyle w:val="a4"/>
            <w:rFonts w:ascii="Times New Roman" w:hAnsi="Times New Roman" w:cs="Times New Roman"/>
            <w:color w:val="auto"/>
            <w:sz w:val="24"/>
            <w:szCs w:val="24"/>
            <w:u w:val="none"/>
            <w:shd w:val="clear" w:color="auto" w:fill="FFFFFF"/>
          </w:rPr>
          <w:t>пунктом 16</w:t>
        </w:r>
        <w:r w:rsidR="00E67F1F" w:rsidRPr="00E67F1F">
          <w:rPr>
            <w:rStyle w:val="a4"/>
            <w:rFonts w:ascii="Times New Roman" w:hAnsi="Times New Roman" w:cs="Times New Roman"/>
            <w:color w:val="auto"/>
            <w:sz w:val="24"/>
            <w:szCs w:val="24"/>
            <w:u w:val="none"/>
            <w:shd w:val="clear" w:color="auto" w:fill="FFFFFF"/>
          </w:rPr>
          <w:t>.4</w:t>
        </w:r>
      </w:hyperlink>
      <w:r w:rsidRPr="00E67F1F">
        <w:rPr>
          <w:rFonts w:ascii="Times New Roman" w:hAnsi="Times New Roman" w:cs="Times New Roman"/>
          <w:sz w:val="24"/>
          <w:szCs w:val="24"/>
          <w:shd w:val="clear" w:color="auto" w:fill="FFFFFF"/>
        </w:rPr>
        <w:t> Правил, исчисляемые со дня выставления сетевой организацией счета.</w:t>
      </w:r>
    </w:p>
    <w:p w:rsidR="00712A90" w:rsidRPr="00E67F1F" w:rsidRDefault="00712A90" w:rsidP="00B634F8">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bookmarkStart w:id="0" w:name="_GoBack"/>
      <w:bookmarkEnd w:id="0"/>
      <w:r w:rsidRPr="00E67F1F">
        <w:rPr>
          <w:rFonts w:ascii="Times New Roman" w:eastAsia="Times New Roman" w:hAnsi="Times New Roman" w:cs="Times New Roman"/>
          <w:sz w:val="24"/>
          <w:szCs w:val="24"/>
          <w:lang w:eastAsia="ru-RU"/>
        </w:rPr>
        <w:t>В отношении заявителей, указанных в </w:t>
      </w:r>
      <w:hyperlink r:id="rId14" w:anchor="/document/483419567/entry/4121" w:history="1">
        <w:r w:rsidR="00E67F1F" w:rsidRPr="00E67F1F">
          <w:rPr>
            <w:rStyle w:val="a4"/>
            <w:rFonts w:ascii="Times New Roman" w:hAnsi="Times New Roman" w:cs="Times New Roman"/>
            <w:color w:val="auto"/>
            <w:sz w:val="24"/>
            <w:szCs w:val="24"/>
            <w:u w:val="none"/>
            <w:shd w:val="clear" w:color="auto" w:fill="FFFFFF"/>
          </w:rPr>
          <w:t>пунктах 12</w:t>
        </w:r>
      </w:hyperlink>
      <w:r w:rsidR="00E67F1F" w:rsidRPr="00E67F1F">
        <w:rPr>
          <w:rStyle w:val="a4"/>
          <w:rFonts w:ascii="Times New Roman" w:hAnsi="Times New Roman" w:cs="Times New Roman"/>
          <w:color w:val="auto"/>
          <w:sz w:val="24"/>
          <w:szCs w:val="24"/>
          <w:u w:val="none"/>
          <w:shd w:val="clear" w:color="auto" w:fill="FFFFFF"/>
        </w:rPr>
        <w:t>.1</w:t>
      </w:r>
      <w:r w:rsidR="00E67F1F" w:rsidRPr="00E67F1F">
        <w:rPr>
          <w:rFonts w:ascii="Times New Roman" w:hAnsi="Times New Roman" w:cs="Times New Roman"/>
          <w:sz w:val="24"/>
          <w:szCs w:val="24"/>
          <w:shd w:val="clear" w:color="auto" w:fill="FFFFFF"/>
        </w:rPr>
        <w:t>, </w:t>
      </w:r>
      <w:hyperlink r:id="rId15" w:anchor="/document/483419567/entry/4132" w:history="1">
        <w:r w:rsidR="00E67F1F" w:rsidRPr="00E67F1F">
          <w:rPr>
            <w:rStyle w:val="a4"/>
            <w:rFonts w:ascii="Times New Roman" w:hAnsi="Times New Roman" w:cs="Times New Roman"/>
            <w:color w:val="auto"/>
            <w:sz w:val="24"/>
            <w:szCs w:val="24"/>
            <w:u w:val="none"/>
            <w:shd w:val="clear" w:color="auto" w:fill="FFFFFF"/>
          </w:rPr>
          <w:t>13.2 – 13.</w:t>
        </w:r>
      </w:hyperlink>
      <w:r w:rsidR="00E67F1F" w:rsidRPr="00E67F1F">
        <w:rPr>
          <w:rStyle w:val="a4"/>
          <w:rFonts w:ascii="Times New Roman" w:hAnsi="Times New Roman" w:cs="Times New Roman"/>
          <w:color w:val="auto"/>
          <w:sz w:val="24"/>
          <w:szCs w:val="24"/>
          <w:u w:val="none"/>
          <w:shd w:val="clear" w:color="auto" w:fill="FFFFFF"/>
        </w:rPr>
        <w:t>5</w:t>
      </w:r>
      <w:r w:rsidR="00E67F1F" w:rsidRPr="00E67F1F">
        <w:rPr>
          <w:rFonts w:ascii="Times New Roman" w:hAnsi="Times New Roman" w:cs="Times New Roman"/>
          <w:sz w:val="24"/>
          <w:szCs w:val="24"/>
          <w:shd w:val="clear" w:color="auto" w:fill="FFFFFF"/>
        </w:rPr>
        <w:t> и </w:t>
      </w:r>
      <w:hyperlink r:id="rId16" w:anchor="/document/483419567/entry/4014" w:history="1">
        <w:r w:rsidR="00E67F1F" w:rsidRPr="00E67F1F">
          <w:rPr>
            <w:rStyle w:val="a4"/>
            <w:rFonts w:ascii="Times New Roman" w:hAnsi="Times New Roman" w:cs="Times New Roman"/>
            <w:color w:val="auto"/>
            <w:sz w:val="24"/>
            <w:szCs w:val="24"/>
            <w:u w:val="none"/>
            <w:shd w:val="clear" w:color="auto" w:fill="FFFFFF"/>
          </w:rPr>
          <w:t>14</w:t>
        </w:r>
      </w:hyperlink>
      <w:r w:rsidRPr="00E67F1F">
        <w:rPr>
          <w:rFonts w:ascii="Times New Roman" w:eastAsia="Times New Roman" w:hAnsi="Times New Roman" w:cs="Times New Roman"/>
          <w:sz w:val="24"/>
          <w:szCs w:val="24"/>
          <w:lang w:eastAsia="ru-RU"/>
        </w:rPr>
        <w:t xml:space="preserve">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w:t>
      </w:r>
      <w:r w:rsidRPr="00E67F1F">
        <w:rPr>
          <w:rFonts w:ascii="Times New Roman" w:eastAsia="Times New Roman" w:hAnsi="Times New Roman" w:cs="Times New Roman"/>
          <w:sz w:val="24"/>
          <w:szCs w:val="24"/>
          <w:lang w:eastAsia="ru-RU"/>
        </w:rPr>
        <w:lastRenderedPageBreak/>
        <w:t>обеспечении сетевой организацией возможности присоединения к электрическим сетям по форме, предусмотренной </w:t>
      </w:r>
      <w:hyperlink r:id="rId17" w:anchor="/document/483419567/entry/410000" w:history="1">
        <w:r w:rsidRPr="00E67F1F">
          <w:rPr>
            <w:rFonts w:ascii="Times New Roman" w:eastAsia="Times New Roman" w:hAnsi="Times New Roman" w:cs="Times New Roman"/>
            <w:sz w:val="24"/>
            <w:szCs w:val="24"/>
            <w:lang w:eastAsia="ru-RU"/>
          </w:rPr>
          <w:t>приложением № 1</w:t>
        </w:r>
        <w:r w:rsidR="00E67F1F" w:rsidRPr="00E67F1F">
          <w:rPr>
            <w:rFonts w:ascii="Times New Roman" w:eastAsia="Times New Roman" w:hAnsi="Times New Roman" w:cs="Times New Roman"/>
            <w:sz w:val="24"/>
            <w:szCs w:val="24"/>
            <w:lang w:eastAsia="ru-RU"/>
          </w:rPr>
          <w:t>.1</w:t>
        </w:r>
      </w:hyperlink>
      <w:r w:rsidRPr="00E67F1F">
        <w:rPr>
          <w:rFonts w:ascii="Times New Roman" w:eastAsia="Times New Roman" w:hAnsi="Times New Roman" w:cs="Times New Roman"/>
          <w:sz w:val="24"/>
          <w:szCs w:val="24"/>
          <w:lang w:eastAsia="ru-RU"/>
        </w:rPr>
        <w:t> к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а также заявителя, указанного в </w:t>
      </w:r>
      <w:hyperlink r:id="rId18" w:anchor="/document/483419567/entry/4012" w:history="1">
        <w:r w:rsidRPr="00E67F1F">
          <w:rPr>
            <w:rFonts w:ascii="Times New Roman" w:eastAsia="Times New Roman" w:hAnsi="Times New Roman" w:cs="Times New Roman"/>
            <w:sz w:val="24"/>
            <w:szCs w:val="24"/>
            <w:lang w:eastAsia="ru-RU"/>
          </w:rPr>
          <w:t>пункте 12</w:t>
        </w:r>
      </w:hyperlink>
      <w:r w:rsidRPr="00E67F1F">
        <w:rPr>
          <w:rFonts w:ascii="Times New Roman" w:eastAsia="Times New Roman" w:hAnsi="Times New Roman" w:cs="Times New Roman"/>
          <w:sz w:val="24"/>
          <w:szCs w:val="24"/>
          <w:lang w:eastAsia="ru-RU"/>
        </w:rPr>
        <w:t>  Правил, технологическое присоединение которого осуществляется по третьей категории надежности (по одному источнику электроснабжения) к электрическим сетям классом напряжения до 20 кВ включительно,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r:id="rId19" w:anchor="/document/483419567/entry/401000" w:history="1">
        <w:r w:rsidRPr="00E67F1F">
          <w:rPr>
            <w:rFonts w:ascii="Times New Roman" w:eastAsia="Times New Roman" w:hAnsi="Times New Roman" w:cs="Times New Roman"/>
            <w:sz w:val="24"/>
            <w:szCs w:val="24"/>
            <w:lang w:eastAsia="ru-RU"/>
          </w:rPr>
          <w:t>приложением № 15</w:t>
        </w:r>
      </w:hyperlink>
      <w:r w:rsidRPr="00E67F1F">
        <w:rPr>
          <w:rFonts w:ascii="Times New Roman" w:eastAsia="Times New Roman" w:hAnsi="Times New Roman" w:cs="Times New Roman"/>
          <w:sz w:val="24"/>
          <w:szCs w:val="24"/>
          <w:lang w:eastAsia="ru-RU"/>
        </w:rPr>
        <w:t> к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r:id="rId20" w:anchor="/document/483419567/entry/46000" w:history="1">
        <w:r w:rsidRPr="00E67F1F">
          <w:rPr>
            <w:rFonts w:ascii="Times New Roman" w:eastAsia="Times New Roman" w:hAnsi="Times New Roman" w:cs="Times New Roman"/>
            <w:sz w:val="24"/>
            <w:szCs w:val="24"/>
            <w:lang w:eastAsia="ru-RU"/>
          </w:rPr>
          <w:t>приложением № 1</w:t>
        </w:r>
      </w:hyperlink>
      <w:r w:rsidRPr="00E67F1F">
        <w:rPr>
          <w:rFonts w:ascii="Times New Roman" w:eastAsia="Times New Roman" w:hAnsi="Times New Roman" w:cs="Times New Roman"/>
          <w:sz w:val="24"/>
          <w:szCs w:val="24"/>
          <w:lang w:eastAsia="ru-RU"/>
        </w:rPr>
        <w:t> к Правилам, подписанные усиленной квалифицированной </w:t>
      </w:r>
      <w:hyperlink r:id="rId21" w:anchor="/document/12184522/entry/21" w:history="1">
        <w:r w:rsidRPr="00E67F1F">
          <w:rPr>
            <w:rFonts w:ascii="Times New Roman" w:eastAsia="Times New Roman" w:hAnsi="Times New Roman" w:cs="Times New Roman"/>
            <w:sz w:val="24"/>
            <w:szCs w:val="24"/>
            <w:lang w:eastAsia="ru-RU"/>
          </w:rPr>
          <w:t>электронной подписью</w:t>
        </w:r>
      </w:hyperlink>
      <w:r w:rsidRPr="00E67F1F">
        <w:rPr>
          <w:rFonts w:ascii="Times New Roman" w:eastAsia="Times New Roman" w:hAnsi="Times New Roman" w:cs="Times New Roman"/>
          <w:sz w:val="24"/>
          <w:szCs w:val="24"/>
          <w:lang w:eastAsia="ru-RU"/>
        </w:rPr>
        <w:t>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 По результатам выполнения мероприятий по технологическому присоединению сетевой организацией и заявителями, указанными в </w:t>
      </w:r>
      <w:hyperlink r:id="rId22" w:anchor="/document/483419567/entry/4012" w:history="1">
        <w:r w:rsidRPr="00E67F1F">
          <w:rPr>
            <w:rFonts w:ascii="Times New Roman" w:eastAsia="Times New Roman" w:hAnsi="Times New Roman" w:cs="Times New Roman"/>
            <w:sz w:val="24"/>
            <w:szCs w:val="24"/>
            <w:lang w:eastAsia="ru-RU"/>
          </w:rPr>
          <w:t>пунктах 12</w:t>
        </w:r>
      </w:hyperlink>
      <w:r w:rsidRPr="00E67F1F">
        <w:rPr>
          <w:rFonts w:ascii="Times New Roman" w:eastAsia="Times New Roman" w:hAnsi="Times New Roman" w:cs="Times New Roman"/>
          <w:sz w:val="24"/>
          <w:szCs w:val="24"/>
          <w:lang w:eastAsia="ru-RU"/>
        </w:rPr>
        <w:t> и </w:t>
      </w:r>
      <w:hyperlink r:id="rId23" w:anchor="/document/483419567/entry/4121" w:history="1">
        <w:r w:rsidRPr="00E67F1F">
          <w:rPr>
            <w:rFonts w:ascii="Times New Roman" w:eastAsia="Times New Roman" w:hAnsi="Times New Roman" w:cs="Times New Roman"/>
            <w:sz w:val="24"/>
            <w:szCs w:val="24"/>
            <w:lang w:eastAsia="ru-RU"/>
          </w:rPr>
          <w:t>12</w:t>
        </w:r>
        <w:r w:rsidR="00E67F1F" w:rsidRPr="00E67F1F">
          <w:rPr>
            <w:rFonts w:ascii="Times New Roman" w:eastAsia="Times New Roman" w:hAnsi="Times New Roman" w:cs="Times New Roman"/>
            <w:sz w:val="24"/>
            <w:szCs w:val="24"/>
            <w:lang w:eastAsia="ru-RU"/>
          </w:rPr>
          <w:t>.1</w:t>
        </w:r>
      </w:hyperlink>
      <w:r w:rsidRPr="00E67F1F">
        <w:rPr>
          <w:rFonts w:ascii="Times New Roman" w:eastAsia="Times New Roman" w:hAnsi="Times New Roman" w:cs="Times New Roman"/>
          <w:sz w:val="24"/>
          <w:szCs w:val="24"/>
          <w:lang w:eastAsia="ru-RU"/>
        </w:rPr>
        <w:t>  Правил, технологическое присоединение которых осуществляется по первой и второй категориям надежности вне зависимости от уровня напряжения,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r:id="rId24" w:anchor="/document/483419567/entry/401000" w:history="1">
        <w:r w:rsidRPr="00E67F1F">
          <w:rPr>
            <w:rFonts w:ascii="Times New Roman" w:eastAsia="Times New Roman" w:hAnsi="Times New Roman" w:cs="Times New Roman"/>
            <w:sz w:val="24"/>
            <w:szCs w:val="24"/>
            <w:lang w:eastAsia="ru-RU"/>
          </w:rPr>
          <w:t>приложением N 15</w:t>
        </w:r>
      </w:hyperlink>
      <w:r w:rsidRPr="00E67F1F">
        <w:rPr>
          <w:rFonts w:ascii="Times New Roman" w:eastAsia="Times New Roman" w:hAnsi="Times New Roman" w:cs="Times New Roman"/>
          <w:sz w:val="24"/>
          <w:szCs w:val="24"/>
          <w:lang w:eastAsia="ru-RU"/>
        </w:rPr>
        <w:t> к Правилам, и после получения от заявителя уведомления о получении разрешения органа федерального государственного энергетического надзора в соответствии с </w:t>
      </w:r>
      <w:hyperlink r:id="rId25" w:anchor="/document/400258929/entry/1000" w:history="1">
        <w:r w:rsidRPr="00E67F1F">
          <w:rPr>
            <w:rFonts w:ascii="Times New Roman" w:eastAsia="Times New Roman" w:hAnsi="Times New Roman" w:cs="Times New Roman"/>
            <w:sz w:val="24"/>
            <w:szCs w:val="24"/>
            <w:lang w:eastAsia="ru-RU"/>
          </w:rPr>
          <w:t>Правилами</w:t>
        </w:r>
      </w:hyperlink>
      <w:r w:rsidRPr="00E67F1F">
        <w:rPr>
          <w:rFonts w:ascii="Times New Roman" w:eastAsia="Times New Roman" w:hAnsi="Times New Roman" w:cs="Times New Roman"/>
          <w:sz w:val="24"/>
          <w:szCs w:val="24"/>
          <w:lang w:eastAsia="ru-RU"/>
        </w:rPr>
        <w:t>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w:t>
      </w:r>
      <w:hyperlink r:id="rId26" w:anchor="/document/400258929/entry/0" w:history="1">
        <w:r w:rsidRPr="00E67F1F">
          <w:rPr>
            <w:rFonts w:ascii="Times New Roman" w:eastAsia="Times New Roman" w:hAnsi="Times New Roman" w:cs="Times New Roman"/>
            <w:sz w:val="24"/>
            <w:szCs w:val="24"/>
            <w:lang w:eastAsia="ru-RU"/>
          </w:rPr>
          <w:t>постановлением</w:t>
        </w:r>
      </w:hyperlink>
      <w:r w:rsidRPr="00E67F1F">
        <w:rPr>
          <w:rFonts w:ascii="Times New Roman" w:eastAsia="Times New Roman" w:hAnsi="Times New Roman" w:cs="Times New Roman"/>
          <w:sz w:val="24"/>
          <w:szCs w:val="24"/>
          <w:lang w:eastAsia="ru-RU"/>
        </w:rPr>
        <w:t>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на допуск в эксплуатацию объектов заявителя составляет и размещает акт об осуществлении технологического присоединения по форме, предусмотренной </w:t>
      </w:r>
      <w:hyperlink r:id="rId27" w:anchor="/document/483419567/entry/46000" w:history="1">
        <w:r w:rsidRPr="00E67F1F">
          <w:rPr>
            <w:rFonts w:ascii="Times New Roman" w:eastAsia="Times New Roman" w:hAnsi="Times New Roman" w:cs="Times New Roman"/>
            <w:sz w:val="24"/>
            <w:szCs w:val="24"/>
            <w:lang w:eastAsia="ru-RU"/>
          </w:rPr>
          <w:t>приложением N 1</w:t>
        </w:r>
      </w:hyperlink>
      <w:r w:rsidRPr="00E67F1F">
        <w:rPr>
          <w:rFonts w:ascii="Times New Roman" w:eastAsia="Times New Roman" w:hAnsi="Times New Roman" w:cs="Times New Roman"/>
          <w:sz w:val="24"/>
          <w:szCs w:val="24"/>
          <w:lang w:eastAsia="ru-RU"/>
        </w:rPr>
        <w:t> к Правилам, подписанный усиленной квалифицированной </w:t>
      </w:r>
      <w:hyperlink r:id="rId28" w:anchor="/document/12184522/entry/21" w:history="1">
        <w:r w:rsidRPr="00E67F1F">
          <w:rPr>
            <w:rFonts w:ascii="Times New Roman" w:eastAsia="Times New Roman" w:hAnsi="Times New Roman" w:cs="Times New Roman"/>
            <w:sz w:val="24"/>
            <w:szCs w:val="24"/>
            <w:lang w:eastAsia="ru-RU"/>
          </w:rPr>
          <w:t>электронной подписью</w:t>
        </w:r>
      </w:hyperlink>
      <w:r w:rsidRPr="00E67F1F">
        <w:rPr>
          <w:rFonts w:ascii="Times New Roman" w:eastAsia="Times New Roman" w:hAnsi="Times New Roman" w:cs="Times New Roman"/>
          <w:sz w:val="24"/>
          <w:szCs w:val="24"/>
          <w:lang w:eastAsia="ru-RU"/>
        </w:rPr>
        <w:t> уполномоченного лица сетевой организации.</w:t>
      </w:r>
    </w:p>
    <w:sectPr w:rsidR="00712A90" w:rsidRPr="00E67F1F" w:rsidSect="00D13C65">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7B"/>
    <w:rsid w:val="00013B6F"/>
    <w:rsid w:val="00053109"/>
    <w:rsid w:val="000E0B99"/>
    <w:rsid w:val="00156C75"/>
    <w:rsid w:val="001A1BF7"/>
    <w:rsid w:val="001E6568"/>
    <w:rsid w:val="00270C23"/>
    <w:rsid w:val="002E2688"/>
    <w:rsid w:val="002F2F8B"/>
    <w:rsid w:val="00303086"/>
    <w:rsid w:val="00320578"/>
    <w:rsid w:val="00353E39"/>
    <w:rsid w:val="0035605A"/>
    <w:rsid w:val="00374742"/>
    <w:rsid w:val="003D2E29"/>
    <w:rsid w:val="003D4F49"/>
    <w:rsid w:val="003F08FD"/>
    <w:rsid w:val="004E4EF8"/>
    <w:rsid w:val="00572F29"/>
    <w:rsid w:val="00586294"/>
    <w:rsid w:val="00600E21"/>
    <w:rsid w:val="00625281"/>
    <w:rsid w:val="00627216"/>
    <w:rsid w:val="006919BB"/>
    <w:rsid w:val="00702E28"/>
    <w:rsid w:val="00712A90"/>
    <w:rsid w:val="00736E32"/>
    <w:rsid w:val="007E0D6D"/>
    <w:rsid w:val="007F2894"/>
    <w:rsid w:val="008154AC"/>
    <w:rsid w:val="0082332F"/>
    <w:rsid w:val="0084181F"/>
    <w:rsid w:val="0086673E"/>
    <w:rsid w:val="00866C49"/>
    <w:rsid w:val="00874E5E"/>
    <w:rsid w:val="008761CB"/>
    <w:rsid w:val="00911067"/>
    <w:rsid w:val="009764C5"/>
    <w:rsid w:val="00A31FF2"/>
    <w:rsid w:val="00A5205C"/>
    <w:rsid w:val="00A67EDD"/>
    <w:rsid w:val="00A87B1C"/>
    <w:rsid w:val="00AB387B"/>
    <w:rsid w:val="00AE2B93"/>
    <w:rsid w:val="00B46674"/>
    <w:rsid w:val="00B574B4"/>
    <w:rsid w:val="00B634F8"/>
    <w:rsid w:val="00BB1E77"/>
    <w:rsid w:val="00BC20DC"/>
    <w:rsid w:val="00BE221C"/>
    <w:rsid w:val="00BF277F"/>
    <w:rsid w:val="00C75829"/>
    <w:rsid w:val="00C76AC9"/>
    <w:rsid w:val="00CA181F"/>
    <w:rsid w:val="00CB3F74"/>
    <w:rsid w:val="00D048B6"/>
    <w:rsid w:val="00D12D0F"/>
    <w:rsid w:val="00D13C65"/>
    <w:rsid w:val="00D40C63"/>
    <w:rsid w:val="00D90737"/>
    <w:rsid w:val="00DD5F29"/>
    <w:rsid w:val="00DE2B7E"/>
    <w:rsid w:val="00DE70E2"/>
    <w:rsid w:val="00E04380"/>
    <w:rsid w:val="00E629E2"/>
    <w:rsid w:val="00E67F1F"/>
    <w:rsid w:val="00EA541D"/>
    <w:rsid w:val="00EA7A02"/>
    <w:rsid w:val="00EC4A07"/>
    <w:rsid w:val="00F80DB2"/>
    <w:rsid w:val="00FA0E27"/>
    <w:rsid w:val="00FD7D4E"/>
    <w:rsid w:val="00FE4EAB"/>
    <w:rsid w:val="00FF0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C9EF"/>
  <w15:docId w15:val="{2F1A6A20-8DE9-4C87-942A-19D7D2E2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87B"/>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FF03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FF033C"/>
    <w:rPr>
      <w:i/>
      <w:iCs/>
    </w:rPr>
  </w:style>
  <w:style w:type="character" w:styleId="a4">
    <w:name w:val="Hyperlink"/>
    <w:basedOn w:val="a0"/>
    <w:uiPriority w:val="99"/>
    <w:semiHidden/>
    <w:unhideWhenUsed/>
    <w:rsid w:val="00625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836706">
      <w:bodyDiv w:val="1"/>
      <w:marLeft w:val="0"/>
      <w:marRight w:val="0"/>
      <w:marTop w:val="0"/>
      <w:marBottom w:val="0"/>
      <w:divBdr>
        <w:top w:val="none" w:sz="0" w:space="0" w:color="auto"/>
        <w:left w:val="none" w:sz="0" w:space="0" w:color="auto"/>
        <w:bottom w:val="none" w:sz="0" w:space="0" w:color="auto"/>
        <w:right w:val="none" w:sz="0" w:space="0" w:color="auto"/>
      </w:divBdr>
      <w:divsChild>
        <w:div w:id="1215508108">
          <w:marLeft w:val="0"/>
          <w:marRight w:val="0"/>
          <w:marTop w:val="0"/>
          <w:marBottom w:val="0"/>
          <w:divBdr>
            <w:top w:val="none" w:sz="0" w:space="0" w:color="auto"/>
            <w:left w:val="none" w:sz="0" w:space="0" w:color="auto"/>
            <w:bottom w:val="none" w:sz="0" w:space="0" w:color="auto"/>
            <w:right w:val="none" w:sz="0" w:space="0" w:color="auto"/>
          </w:divBdr>
          <w:divsChild>
            <w:div w:id="1847090595">
              <w:marLeft w:val="0"/>
              <w:marRight w:val="0"/>
              <w:marTop w:val="0"/>
              <w:marBottom w:val="0"/>
              <w:divBdr>
                <w:top w:val="none" w:sz="0" w:space="0" w:color="auto"/>
                <w:left w:val="none" w:sz="0" w:space="0" w:color="auto"/>
                <w:bottom w:val="none" w:sz="0" w:space="0" w:color="auto"/>
                <w:right w:val="none" w:sz="0" w:space="0" w:color="auto"/>
              </w:divBdr>
              <w:divsChild>
                <w:div w:id="1265306094">
                  <w:marLeft w:val="0"/>
                  <w:marRight w:val="0"/>
                  <w:marTop w:val="0"/>
                  <w:marBottom w:val="0"/>
                  <w:divBdr>
                    <w:top w:val="none" w:sz="0" w:space="0" w:color="auto"/>
                    <w:left w:val="none" w:sz="0" w:space="0" w:color="auto"/>
                    <w:bottom w:val="none" w:sz="0" w:space="0" w:color="auto"/>
                    <w:right w:val="none" w:sz="0" w:space="0" w:color="auto"/>
                  </w:divBdr>
                  <w:divsChild>
                    <w:div w:id="1194882932">
                      <w:marLeft w:val="0"/>
                      <w:marRight w:val="0"/>
                      <w:marTop w:val="0"/>
                      <w:marBottom w:val="0"/>
                      <w:divBdr>
                        <w:top w:val="none" w:sz="0" w:space="0" w:color="auto"/>
                        <w:left w:val="none" w:sz="0" w:space="0" w:color="auto"/>
                        <w:bottom w:val="none" w:sz="0" w:space="0" w:color="auto"/>
                        <w:right w:val="none" w:sz="0" w:space="0" w:color="auto"/>
                      </w:divBdr>
                      <w:divsChild>
                        <w:div w:id="1446533768">
                          <w:marLeft w:val="0"/>
                          <w:marRight w:val="0"/>
                          <w:marTop w:val="0"/>
                          <w:marBottom w:val="0"/>
                          <w:divBdr>
                            <w:top w:val="none" w:sz="0" w:space="0" w:color="auto"/>
                            <w:left w:val="none" w:sz="0" w:space="0" w:color="auto"/>
                            <w:bottom w:val="none" w:sz="0" w:space="0" w:color="auto"/>
                            <w:right w:val="none" w:sz="0" w:space="0" w:color="auto"/>
                          </w:divBdr>
                          <w:divsChild>
                            <w:div w:id="324548901">
                              <w:marLeft w:val="0"/>
                              <w:marRight w:val="0"/>
                              <w:marTop w:val="0"/>
                              <w:marBottom w:val="0"/>
                              <w:divBdr>
                                <w:top w:val="none" w:sz="0" w:space="0" w:color="auto"/>
                                <w:left w:val="none" w:sz="0" w:space="0" w:color="auto"/>
                                <w:bottom w:val="none" w:sz="0" w:space="0" w:color="auto"/>
                                <w:right w:val="none" w:sz="0" w:space="0" w:color="auto"/>
                              </w:divBdr>
                              <w:divsChild>
                                <w:div w:id="2002729541">
                                  <w:marLeft w:val="0"/>
                                  <w:marRight w:val="0"/>
                                  <w:marTop w:val="0"/>
                                  <w:marBottom w:val="0"/>
                                  <w:divBdr>
                                    <w:top w:val="none" w:sz="0" w:space="0" w:color="auto"/>
                                    <w:left w:val="none" w:sz="0" w:space="0" w:color="auto"/>
                                    <w:bottom w:val="none" w:sz="0" w:space="0" w:color="auto"/>
                                    <w:right w:val="none" w:sz="0" w:space="0" w:color="auto"/>
                                  </w:divBdr>
                                  <w:divsChild>
                                    <w:div w:id="798184760">
                                      <w:marLeft w:val="0"/>
                                      <w:marRight w:val="0"/>
                                      <w:marTop w:val="0"/>
                                      <w:marBottom w:val="0"/>
                                      <w:divBdr>
                                        <w:top w:val="none" w:sz="0" w:space="0" w:color="auto"/>
                                        <w:left w:val="none" w:sz="0" w:space="0" w:color="auto"/>
                                        <w:bottom w:val="none" w:sz="0" w:space="0" w:color="auto"/>
                                        <w:right w:val="none" w:sz="0" w:space="0" w:color="auto"/>
                                      </w:divBdr>
                                      <w:divsChild>
                                        <w:div w:id="185680201">
                                          <w:marLeft w:val="0"/>
                                          <w:marRight w:val="0"/>
                                          <w:marTop w:val="0"/>
                                          <w:marBottom w:val="0"/>
                                          <w:divBdr>
                                            <w:top w:val="none" w:sz="0" w:space="0" w:color="auto"/>
                                            <w:left w:val="none" w:sz="0" w:space="0" w:color="auto"/>
                                            <w:bottom w:val="none" w:sz="0" w:space="0" w:color="auto"/>
                                            <w:right w:val="none" w:sz="0" w:space="0" w:color="auto"/>
                                          </w:divBdr>
                                          <w:divsChild>
                                            <w:div w:id="1732926571">
                                              <w:marLeft w:val="0"/>
                                              <w:marRight w:val="0"/>
                                              <w:marTop w:val="0"/>
                                              <w:marBottom w:val="0"/>
                                              <w:divBdr>
                                                <w:top w:val="none" w:sz="0" w:space="0" w:color="auto"/>
                                                <w:left w:val="none" w:sz="0" w:space="0" w:color="auto"/>
                                                <w:bottom w:val="none" w:sz="0" w:space="0" w:color="auto"/>
                                                <w:right w:val="none" w:sz="0" w:space="0" w:color="auto"/>
                                              </w:divBdr>
                                              <w:divsChild>
                                                <w:div w:id="794911390">
                                                  <w:marLeft w:val="0"/>
                                                  <w:marRight w:val="0"/>
                                                  <w:marTop w:val="0"/>
                                                  <w:marBottom w:val="0"/>
                                                  <w:divBdr>
                                                    <w:top w:val="none" w:sz="0" w:space="0" w:color="auto"/>
                                                    <w:left w:val="none" w:sz="0" w:space="0" w:color="auto"/>
                                                    <w:bottom w:val="none" w:sz="0" w:space="0" w:color="auto"/>
                                                    <w:right w:val="none" w:sz="0" w:space="0" w:color="auto"/>
                                                  </w:divBdr>
                                                  <w:divsChild>
                                                    <w:div w:id="1615363903">
                                                      <w:marLeft w:val="0"/>
                                                      <w:marRight w:val="0"/>
                                                      <w:marTop w:val="0"/>
                                                      <w:marBottom w:val="0"/>
                                                      <w:divBdr>
                                                        <w:top w:val="none" w:sz="0" w:space="0" w:color="auto"/>
                                                        <w:left w:val="none" w:sz="0" w:space="0" w:color="auto"/>
                                                        <w:bottom w:val="none" w:sz="0" w:space="0" w:color="auto"/>
                                                        <w:right w:val="none" w:sz="0" w:space="0" w:color="auto"/>
                                                      </w:divBdr>
                                                      <w:divsChild>
                                                        <w:div w:id="758138310">
                                                          <w:marLeft w:val="0"/>
                                                          <w:marRight w:val="0"/>
                                                          <w:marTop w:val="0"/>
                                                          <w:marBottom w:val="0"/>
                                                          <w:divBdr>
                                                            <w:top w:val="none" w:sz="0" w:space="0" w:color="auto"/>
                                                            <w:left w:val="none" w:sz="0" w:space="0" w:color="auto"/>
                                                            <w:bottom w:val="none" w:sz="0" w:space="0" w:color="auto"/>
                                                            <w:right w:val="none" w:sz="0" w:space="0" w:color="auto"/>
                                                          </w:divBdr>
                                                          <w:divsChild>
                                                            <w:div w:id="653680961">
                                                              <w:marLeft w:val="0"/>
                                                              <w:marRight w:val="0"/>
                                                              <w:marTop w:val="0"/>
                                                              <w:marBottom w:val="0"/>
                                                              <w:divBdr>
                                                                <w:top w:val="none" w:sz="0" w:space="0" w:color="auto"/>
                                                                <w:left w:val="none" w:sz="0" w:space="0" w:color="auto"/>
                                                                <w:bottom w:val="none" w:sz="0" w:space="0" w:color="auto"/>
                                                                <w:right w:val="none" w:sz="0" w:space="0" w:color="auto"/>
                                                              </w:divBdr>
                                                              <w:divsChild>
                                                                <w:div w:id="1864056277">
                                                                  <w:marLeft w:val="0"/>
                                                                  <w:marRight w:val="0"/>
                                                                  <w:marTop w:val="0"/>
                                                                  <w:marBottom w:val="0"/>
                                                                  <w:divBdr>
                                                                    <w:top w:val="none" w:sz="0" w:space="0" w:color="auto"/>
                                                                    <w:left w:val="none" w:sz="0" w:space="0" w:color="auto"/>
                                                                    <w:bottom w:val="none" w:sz="0" w:space="0" w:color="auto"/>
                                                                    <w:right w:val="none" w:sz="0" w:space="0" w:color="auto"/>
                                                                  </w:divBdr>
                                                                  <w:divsChild>
                                                                    <w:div w:id="84114460">
                                                                      <w:marLeft w:val="0"/>
                                                                      <w:marRight w:val="0"/>
                                                                      <w:marTop w:val="0"/>
                                                                      <w:marBottom w:val="0"/>
                                                                      <w:divBdr>
                                                                        <w:top w:val="none" w:sz="0" w:space="0" w:color="auto"/>
                                                                        <w:left w:val="none" w:sz="0" w:space="0" w:color="auto"/>
                                                                        <w:bottom w:val="none" w:sz="0" w:space="0" w:color="auto"/>
                                                                        <w:right w:val="none" w:sz="0" w:space="0" w:color="auto"/>
                                                                      </w:divBdr>
                                                                      <w:divsChild>
                                                                        <w:div w:id="1930308397">
                                                                          <w:marLeft w:val="0"/>
                                                                          <w:marRight w:val="0"/>
                                                                          <w:marTop w:val="0"/>
                                                                          <w:marBottom w:val="0"/>
                                                                          <w:divBdr>
                                                                            <w:top w:val="none" w:sz="0" w:space="0" w:color="auto"/>
                                                                            <w:left w:val="none" w:sz="0" w:space="0" w:color="auto"/>
                                                                            <w:bottom w:val="none" w:sz="0" w:space="0" w:color="auto"/>
                                                                            <w:right w:val="none" w:sz="0" w:space="0" w:color="auto"/>
                                                                          </w:divBdr>
                                                                          <w:divsChild>
                                                                            <w:div w:id="1615555708">
                                                                              <w:marLeft w:val="0"/>
                                                                              <w:marRight w:val="0"/>
                                                                              <w:marTop w:val="0"/>
                                                                              <w:marBottom w:val="0"/>
                                                                              <w:divBdr>
                                                                                <w:top w:val="none" w:sz="0" w:space="0" w:color="auto"/>
                                                                                <w:left w:val="none" w:sz="0" w:space="0" w:color="auto"/>
                                                                                <w:bottom w:val="none" w:sz="0" w:space="0" w:color="auto"/>
                                                                                <w:right w:val="none" w:sz="0" w:space="0" w:color="auto"/>
                                                                              </w:divBdr>
                                                                              <w:divsChild>
                                                                                <w:div w:id="1276405613">
                                                                                  <w:marLeft w:val="0"/>
                                                                                  <w:marRight w:val="0"/>
                                                                                  <w:marTop w:val="0"/>
                                                                                  <w:marBottom w:val="0"/>
                                                                                  <w:divBdr>
                                                                                    <w:top w:val="none" w:sz="0" w:space="0" w:color="auto"/>
                                                                                    <w:left w:val="none" w:sz="0" w:space="0" w:color="auto"/>
                                                                                    <w:bottom w:val="none" w:sz="0" w:space="0" w:color="auto"/>
                                                                                    <w:right w:val="none" w:sz="0" w:space="0" w:color="auto"/>
                                                                                  </w:divBdr>
                                                                                  <w:divsChild>
                                                                                    <w:div w:id="1451168655">
                                                                                      <w:marLeft w:val="0"/>
                                                                                      <w:marRight w:val="0"/>
                                                                                      <w:marTop w:val="0"/>
                                                                                      <w:marBottom w:val="0"/>
                                                                                      <w:divBdr>
                                                                                        <w:top w:val="none" w:sz="0" w:space="0" w:color="auto"/>
                                                                                        <w:left w:val="none" w:sz="0" w:space="0" w:color="auto"/>
                                                                                        <w:bottom w:val="none" w:sz="0" w:space="0" w:color="auto"/>
                                                                                        <w:right w:val="none" w:sz="0" w:space="0" w:color="auto"/>
                                                                                      </w:divBdr>
                                                                                    </w:div>
                                                                                    <w:div w:id="15956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570494">
      <w:bodyDiv w:val="1"/>
      <w:marLeft w:val="0"/>
      <w:marRight w:val="0"/>
      <w:marTop w:val="0"/>
      <w:marBottom w:val="0"/>
      <w:divBdr>
        <w:top w:val="none" w:sz="0" w:space="0" w:color="auto"/>
        <w:left w:val="none" w:sz="0" w:space="0" w:color="auto"/>
        <w:bottom w:val="none" w:sz="0" w:space="0" w:color="auto"/>
        <w:right w:val="none" w:sz="0" w:space="0" w:color="auto"/>
      </w:divBdr>
      <w:divsChild>
        <w:div w:id="846211274">
          <w:marLeft w:val="0"/>
          <w:marRight w:val="0"/>
          <w:marTop w:val="0"/>
          <w:marBottom w:val="0"/>
          <w:divBdr>
            <w:top w:val="none" w:sz="0" w:space="0" w:color="auto"/>
            <w:left w:val="none" w:sz="0" w:space="0" w:color="auto"/>
            <w:bottom w:val="none" w:sz="0" w:space="0" w:color="auto"/>
            <w:right w:val="none" w:sz="0" w:space="0" w:color="auto"/>
          </w:divBdr>
          <w:divsChild>
            <w:div w:id="546651732">
              <w:marLeft w:val="0"/>
              <w:marRight w:val="0"/>
              <w:marTop w:val="0"/>
              <w:marBottom w:val="0"/>
              <w:divBdr>
                <w:top w:val="none" w:sz="0" w:space="0" w:color="auto"/>
                <w:left w:val="none" w:sz="0" w:space="0" w:color="auto"/>
                <w:bottom w:val="none" w:sz="0" w:space="0" w:color="auto"/>
                <w:right w:val="none" w:sz="0" w:space="0" w:color="auto"/>
              </w:divBdr>
              <w:divsChild>
                <w:div w:id="689643696">
                  <w:marLeft w:val="0"/>
                  <w:marRight w:val="0"/>
                  <w:marTop w:val="0"/>
                  <w:marBottom w:val="0"/>
                  <w:divBdr>
                    <w:top w:val="none" w:sz="0" w:space="0" w:color="auto"/>
                    <w:left w:val="none" w:sz="0" w:space="0" w:color="auto"/>
                    <w:bottom w:val="none" w:sz="0" w:space="0" w:color="auto"/>
                    <w:right w:val="none" w:sz="0" w:space="0" w:color="auto"/>
                  </w:divBdr>
                  <w:divsChild>
                    <w:div w:id="1328627287">
                      <w:marLeft w:val="0"/>
                      <w:marRight w:val="0"/>
                      <w:marTop w:val="0"/>
                      <w:marBottom w:val="0"/>
                      <w:divBdr>
                        <w:top w:val="none" w:sz="0" w:space="0" w:color="auto"/>
                        <w:left w:val="none" w:sz="0" w:space="0" w:color="auto"/>
                        <w:bottom w:val="none" w:sz="0" w:space="0" w:color="auto"/>
                        <w:right w:val="none" w:sz="0" w:space="0" w:color="auto"/>
                      </w:divBdr>
                      <w:divsChild>
                        <w:div w:id="1981691740">
                          <w:marLeft w:val="0"/>
                          <w:marRight w:val="0"/>
                          <w:marTop w:val="0"/>
                          <w:marBottom w:val="0"/>
                          <w:divBdr>
                            <w:top w:val="none" w:sz="0" w:space="0" w:color="auto"/>
                            <w:left w:val="none" w:sz="0" w:space="0" w:color="auto"/>
                            <w:bottom w:val="none" w:sz="0" w:space="0" w:color="auto"/>
                            <w:right w:val="none" w:sz="0" w:space="0" w:color="auto"/>
                          </w:divBdr>
                          <w:divsChild>
                            <w:div w:id="1102913161">
                              <w:marLeft w:val="0"/>
                              <w:marRight w:val="0"/>
                              <w:marTop w:val="0"/>
                              <w:marBottom w:val="0"/>
                              <w:divBdr>
                                <w:top w:val="none" w:sz="0" w:space="0" w:color="auto"/>
                                <w:left w:val="none" w:sz="0" w:space="0" w:color="auto"/>
                                <w:bottom w:val="none" w:sz="0" w:space="0" w:color="auto"/>
                                <w:right w:val="none" w:sz="0" w:space="0" w:color="auto"/>
                              </w:divBdr>
                              <w:divsChild>
                                <w:div w:id="508520193">
                                  <w:marLeft w:val="0"/>
                                  <w:marRight w:val="0"/>
                                  <w:marTop w:val="0"/>
                                  <w:marBottom w:val="0"/>
                                  <w:divBdr>
                                    <w:top w:val="none" w:sz="0" w:space="0" w:color="auto"/>
                                    <w:left w:val="none" w:sz="0" w:space="0" w:color="auto"/>
                                    <w:bottom w:val="none" w:sz="0" w:space="0" w:color="auto"/>
                                    <w:right w:val="none" w:sz="0" w:space="0" w:color="auto"/>
                                  </w:divBdr>
                                  <w:divsChild>
                                    <w:div w:id="1722240660">
                                      <w:marLeft w:val="0"/>
                                      <w:marRight w:val="0"/>
                                      <w:marTop w:val="0"/>
                                      <w:marBottom w:val="0"/>
                                      <w:divBdr>
                                        <w:top w:val="none" w:sz="0" w:space="0" w:color="auto"/>
                                        <w:left w:val="none" w:sz="0" w:space="0" w:color="auto"/>
                                        <w:bottom w:val="none" w:sz="0" w:space="0" w:color="auto"/>
                                        <w:right w:val="none" w:sz="0" w:space="0" w:color="auto"/>
                                      </w:divBdr>
                                      <w:divsChild>
                                        <w:div w:id="1994021276">
                                          <w:marLeft w:val="0"/>
                                          <w:marRight w:val="0"/>
                                          <w:marTop w:val="0"/>
                                          <w:marBottom w:val="0"/>
                                          <w:divBdr>
                                            <w:top w:val="none" w:sz="0" w:space="0" w:color="auto"/>
                                            <w:left w:val="none" w:sz="0" w:space="0" w:color="auto"/>
                                            <w:bottom w:val="none" w:sz="0" w:space="0" w:color="auto"/>
                                            <w:right w:val="none" w:sz="0" w:space="0" w:color="auto"/>
                                          </w:divBdr>
                                          <w:divsChild>
                                            <w:div w:id="878204577">
                                              <w:marLeft w:val="0"/>
                                              <w:marRight w:val="0"/>
                                              <w:marTop w:val="0"/>
                                              <w:marBottom w:val="0"/>
                                              <w:divBdr>
                                                <w:top w:val="none" w:sz="0" w:space="0" w:color="auto"/>
                                                <w:left w:val="none" w:sz="0" w:space="0" w:color="auto"/>
                                                <w:bottom w:val="none" w:sz="0" w:space="0" w:color="auto"/>
                                                <w:right w:val="none" w:sz="0" w:space="0" w:color="auto"/>
                                              </w:divBdr>
                                              <w:divsChild>
                                                <w:div w:id="1971285064">
                                                  <w:marLeft w:val="0"/>
                                                  <w:marRight w:val="0"/>
                                                  <w:marTop w:val="0"/>
                                                  <w:marBottom w:val="0"/>
                                                  <w:divBdr>
                                                    <w:top w:val="none" w:sz="0" w:space="0" w:color="auto"/>
                                                    <w:left w:val="none" w:sz="0" w:space="0" w:color="auto"/>
                                                    <w:bottom w:val="none" w:sz="0" w:space="0" w:color="auto"/>
                                                    <w:right w:val="none" w:sz="0" w:space="0" w:color="auto"/>
                                                  </w:divBdr>
                                                  <w:divsChild>
                                                    <w:div w:id="539435160">
                                                      <w:marLeft w:val="0"/>
                                                      <w:marRight w:val="0"/>
                                                      <w:marTop w:val="0"/>
                                                      <w:marBottom w:val="0"/>
                                                      <w:divBdr>
                                                        <w:top w:val="none" w:sz="0" w:space="0" w:color="auto"/>
                                                        <w:left w:val="none" w:sz="0" w:space="0" w:color="auto"/>
                                                        <w:bottom w:val="none" w:sz="0" w:space="0" w:color="auto"/>
                                                        <w:right w:val="none" w:sz="0" w:space="0" w:color="auto"/>
                                                      </w:divBdr>
                                                      <w:divsChild>
                                                        <w:div w:id="1027439495">
                                                          <w:marLeft w:val="0"/>
                                                          <w:marRight w:val="0"/>
                                                          <w:marTop w:val="0"/>
                                                          <w:marBottom w:val="0"/>
                                                          <w:divBdr>
                                                            <w:top w:val="none" w:sz="0" w:space="0" w:color="auto"/>
                                                            <w:left w:val="none" w:sz="0" w:space="0" w:color="auto"/>
                                                            <w:bottom w:val="none" w:sz="0" w:space="0" w:color="auto"/>
                                                            <w:right w:val="none" w:sz="0" w:space="0" w:color="auto"/>
                                                          </w:divBdr>
                                                          <w:divsChild>
                                                            <w:div w:id="864443280">
                                                              <w:marLeft w:val="0"/>
                                                              <w:marRight w:val="0"/>
                                                              <w:marTop w:val="0"/>
                                                              <w:marBottom w:val="0"/>
                                                              <w:divBdr>
                                                                <w:top w:val="none" w:sz="0" w:space="0" w:color="auto"/>
                                                                <w:left w:val="none" w:sz="0" w:space="0" w:color="auto"/>
                                                                <w:bottom w:val="none" w:sz="0" w:space="0" w:color="auto"/>
                                                                <w:right w:val="none" w:sz="0" w:space="0" w:color="auto"/>
                                                              </w:divBdr>
                                                              <w:divsChild>
                                                                <w:div w:id="368729239">
                                                                  <w:marLeft w:val="0"/>
                                                                  <w:marRight w:val="0"/>
                                                                  <w:marTop w:val="0"/>
                                                                  <w:marBottom w:val="0"/>
                                                                  <w:divBdr>
                                                                    <w:top w:val="none" w:sz="0" w:space="0" w:color="auto"/>
                                                                    <w:left w:val="none" w:sz="0" w:space="0" w:color="auto"/>
                                                                    <w:bottom w:val="none" w:sz="0" w:space="0" w:color="auto"/>
                                                                    <w:right w:val="none" w:sz="0" w:space="0" w:color="auto"/>
                                                                  </w:divBdr>
                                                                  <w:divsChild>
                                                                    <w:div w:id="111558007">
                                                                      <w:marLeft w:val="0"/>
                                                                      <w:marRight w:val="0"/>
                                                                      <w:marTop w:val="0"/>
                                                                      <w:marBottom w:val="0"/>
                                                                      <w:divBdr>
                                                                        <w:top w:val="none" w:sz="0" w:space="0" w:color="auto"/>
                                                                        <w:left w:val="none" w:sz="0" w:space="0" w:color="auto"/>
                                                                        <w:bottom w:val="none" w:sz="0" w:space="0" w:color="auto"/>
                                                                        <w:right w:val="none" w:sz="0" w:space="0" w:color="auto"/>
                                                                      </w:divBdr>
                                                                      <w:divsChild>
                                                                        <w:div w:id="1566643784">
                                                                          <w:marLeft w:val="0"/>
                                                                          <w:marRight w:val="0"/>
                                                                          <w:marTop w:val="0"/>
                                                                          <w:marBottom w:val="0"/>
                                                                          <w:divBdr>
                                                                            <w:top w:val="none" w:sz="0" w:space="0" w:color="auto"/>
                                                                            <w:left w:val="none" w:sz="0" w:space="0" w:color="auto"/>
                                                                            <w:bottom w:val="none" w:sz="0" w:space="0" w:color="auto"/>
                                                                            <w:right w:val="none" w:sz="0" w:space="0" w:color="auto"/>
                                                                          </w:divBdr>
                                                                          <w:divsChild>
                                                                            <w:div w:id="1874423141">
                                                                              <w:marLeft w:val="0"/>
                                                                              <w:marRight w:val="0"/>
                                                                              <w:marTop w:val="0"/>
                                                                              <w:marBottom w:val="0"/>
                                                                              <w:divBdr>
                                                                                <w:top w:val="none" w:sz="0" w:space="0" w:color="auto"/>
                                                                                <w:left w:val="none" w:sz="0" w:space="0" w:color="auto"/>
                                                                                <w:bottom w:val="none" w:sz="0" w:space="0" w:color="auto"/>
                                                                                <w:right w:val="none" w:sz="0" w:space="0" w:color="auto"/>
                                                                              </w:divBdr>
                                                                              <w:divsChild>
                                                                                <w:div w:id="753010868">
                                                                                  <w:marLeft w:val="0"/>
                                                                                  <w:marRight w:val="0"/>
                                                                                  <w:marTop w:val="0"/>
                                                                                  <w:marBottom w:val="0"/>
                                                                                  <w:divBdr>
                                                                                    <w:top w:val="none" w:sz="0" w:space="0" w:color="auto"/>
                                                                                    <w:left w:val="none" w:sz="0" w:space="0" w:color="auto"/>
                                                                                    <w:bottom w:val="none" w:sz="0" w:space="0" w:color="auto"/>
                                                                                    <w:right w:val="none" w:sz="0" w:space="0" w:color="auto"/>
                                                                                  </w:divBdr>
                                                                                  <w:divsChild>
                                                                                    <w:div w:id="17682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8733">
                                                                          <w:marLeft w:val="0"/>
                                                                          <w:marRight w:val="0"/>
                                                                          <w:marTop w:val="0"/>
                                                                          <w:marBottom w:val="0"/>
                                                                          <w:divBdr>
                                                                            <w:top w:val="none" w:sz="0" w:space="0" w:color="auto"/>
                                                                            <w:left w:val="none" w:sz="0" w:space="0" w:color="auto"/>
                                                                            <w:bottom w:val="none" w:sz="0" w:space="0" w:color="auto"/>
                                                                            <w:right w:val="none" w:sz="0" w:space="0" w:color="auto"/>
                                                                          </w:divBdr>
                                                                          <w:divsChild>
                                                                            <w:div w:id="602423249">
                                                                              <w:marLeft w:val="0"/>
                                                                              <w:marRight w:val="0"/>
                                                                              <w:marTop w:val="0"/>
                                                                              <w:marBottom w:val="0"/>
                                                                              <w:divBdr>
                                                                                <w:top w:val="none" w:sz="0" w:space="0" w:color="auto"/>
                                                                                <w:left w:val="none" w:sz="0" w:space="0" w:color="auto"/>
                                                                                <w:bottom w:val="none" w:sz="0" w:space="0" w:color="auto"/>
                                                                                <w:right w:val="none" w:sz="0" w:space="0" w:color="auto"/>
                                                                              </w:divBdr>
                                                                              <w:divsChild>
                                                                                <w:div w:id="1509366883">
                                                                                  <w:marLeft w:val="0"/>
                                                                                  <w:marRight w:val="0"/>
                                                                                  <w:marTop w:val="0"/>
                                                                                  <w:marBottom w:val="0"/>
                                                                                  <w:divBdr>
                                                                                    <w:top w:val="none" w:sz="0" w:space="0" w:color="auto"/>
                                                                                    <w:left w:val="none" w:sz="0" w:space="0" w:color="auto"/>
                                                                                    <w:bottom w:val="none" w:sz="0" w:space="0" w:color="auto"/>
                                                                                    <w:right w:val="none" w:sz="0" w:space="0" w:color="auto"/>
                                                                                  </w:divBdr>
                                                                                  <w:divsChild>
                                                                                    <w:div w:id="15375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817848">
      <w:bodyDiv w:val="1"/>
      <w:marLeft w:val="0"/>
      <w:marRight w:val="0"/>
      <w:marTop w:val="0"/>
      <w:marBottom w:val="0"/>
      <w:divBdr>
        <w:top w:val="none" w:sz="0" w:space="0" w:color="auto"/>
        <w:left w:val="none" w:sz="0" w:space="0" w:color="auto"/>
        <w:bottom w:val="none" w:sz="0" w:space="0" w:color="auto"/>
        <w:right w:val="none" w:sz="0" w:space="0" w:color="auto"/>
      </w:divBdr>
    </w:div>
    <w:div w:id="1759792932">
      <w:bodyDiv w:val="1"/>
      <w:marLeft w:val="0"/>
      <w:marRight w:val="0"/>
      <w:marTop w:val="0"/>
      <w:marBottom w:val="0"/>
      <w:divBdr>
        <w:top w:val="none" w:sz="0" w:space="0" w:color="auto"/>
        <w:left w:val="none" w:sz="0" w:space="0" w:color="auto"/>
        <w:bottom w:val="none" w:sz="0" w:space="0" w:color="auto"/>
        <w:right w:val="none" w:sz="0" w:space="0" w:color="auto"/>
      </w:divBdr>
      <w:divsChild>
        <w:div w:id="1288588840">
          <w:marLeft w:val="0"/>
          <w:marRight w:val="0"/>
          <w:marTop w:val="0"/>
          <w:marBottom w:val="0"/>
          <w:divBdr>
            <w:top w:val="none" w:sz="0" w:space="0" w:color="auto"/>
            <w:left w:val="none" w:sz="0" w:space="0" w:color="auto"/>
            <w:bottom w:val="none" w:sz="0" w:space="0" w:color="auto"/>
            <w:right w:val="none" w:sz="0" w:space="0" w:color="auto"/>
          </w:divBdr>
          <w:divsChild>
            <w:div w:id="812597244">
              <w:marLeft w:val="0"/>
              <w:marRight w:val="0"/>
              <w:marTop w:val="0"/>
              <w:marBottom w:val="0"/>
              <w:divBdr>
                <w:top w:val="none" w:sz="0" w:space="0" w:color="auto"/>
                <w:left w:val="none" w:sz="0" w:space="0" w:color="auto"/>
                <w:bottom w:val="none" w:sz="0" w:space="0" w:color="auto"/>
                <w:right w:val="none" w:sz="0" w:space="0" w:color="auto"/>
              </w:divBdr>
              <w:divsChild>
                <w:div w:id="1567063854">
                  <w:marLeft w:val="0"/>
                  <w:marRight w:val="0"/>
                  <w:marTop w:val="0"/>
                  <w:marBottom w:val="0"/>
                  <w:divBdr>
                    <w:top w:val="none" w:sz="0" w:space="0" w:color="auto"/>
                    <w:left w:val="none" w:sz="0" w:space="0" w:color="auto"/>
                    <w:bottom w:val="none" w:sz="0" w:space="0" w:color="auto"/>
                    <w:right w:val="none" w:sz="0" w:space="0" w:color="auto"/>
                  </w:divBdr>
                  <w:divsChild>
                    <w:div w:id="1237859201">
                      <w:marLeft w:val="0"/>
                      <w:marRight w:val="0"/>
                      <w:marTop w:val="0"/>
                      <w:marBottom w:val="0"/>
                      <w:divBdr>
                        <w:top w:val="none" w:sz="0" w:space="0" w:color="auto"/>
                        <w:left w:val="none" w:sz="0" w:space="0" w:color="auto"/>
                        <w:bottom w:val="none" w:sz="0" w:space="0" w:color="auto"/>
                        <w:right w:val="none" w:sz="0" w:space="0" w:color="auto"/>
                      </w:divBdr>
                      <w:divsChild>
                        <w:div w:id="2116630303">
                          <w:marLeft w:val="0"/>
                          <w:marRight w:val="0"/>
                          <w:marTop w:val="0"/>
                          <w:marBottom w:val="0"/>
                          <w:divBdr>
                            <w:top w:val="none" w:sz="0" w:space="0" w:color="auto"/>
                            <w:left w:val="none" w:sz="0" w:space="0" w:color="auto"/>
                            <w:bottom w:val="none" w:sz="0" w:space="0" w:color="auto"/>
                            <w:right w:val="none" w:sz="0" w:space="0" w:color="auto"/>
                          </w:divBdr>
                          <w:divsChild>
                            <w:div w:id="773018319">
                              <w:marLeft w:val="0"/>
                              <w:marRight w:val="0"/>
                              <w:marTop w:val="0"/>
                              <w:marBottom w:val="0"/>
                              <w:divBdr>
                                <w:top w:val="none" w:sz="0" w:space="0" w:color="auto"/>
                                <w:left w:val="none" w:sz="0" w:space="0" w:color="auto"/>
                                <w:bottom w:val="none" w:sz="0" w:space="0" w:color="auto"/>
                                <w:right w:val="none" w:sz="0" w:space="0" w:color="auto"/>
                              </w:divBdr>
                              <w:divsChild>
                                <w:div w:id="682169483">
                                  <w:marLeft w:val="0"/>
                                  <w:marRight w:val="0"/>
                                  <w:marTop w:val="0"/>
                                  <w:marBottom w:val="0"/>
                                  <w:divBdr>
                                    <w:top w:val="none" w:sz="0" w:space="0" w:color="auto"/>
                                    <w:left w:val="none" w:sz="0" w:space="0" w:color="auto"/>
                                    <w:bottom w:val="none" w:sz="0" w:space="0" w:color="auto"/>
                                    <w:right w:val="none" w:sz="0" w:space="0" w:color="auto"/>
                                  </w:divBdr>
                                  <w:divsChild>
                                    <w:div w:id="742485915">
                                      <w:marLeft w:val="0"/>
                                      <w:marRight w:val="0"/>
                                      <w:marTop w:val="0"/>
                                      <w:marBottom w:val="0"/>
                                      <w:divBdr>
                                        <w:top w:val="none" w:sz="0" w:space="0" w:color="auto"/>
                                        <w:left w:val="none" w:sz="0" w:space="0" w:color="auto"/>
                                        <w:bottom w:val="none" w:sz="0" w:space="0" w:color="auto"/>
                                        <w:right w:val="none" w:sz="0" w:space="0" w:color="auto"/>
                                      </w:divBdr>
                                      <w:divsChild>
                                        <w:div w:id="1751191561">
                                          <w:marLeft w:val="0"/>
                                          <w:marRight w:val="0"/>
                                          <w:marTop w:val="0"/>
                                          <w:marBottom w:val="0"/>
                                          <w:divBdr>
                                            <w:top w:val="none" w:sz="0" w:space="0" w:color="auto"/>
                                            <w:left w:val="none" w:sz="0" w:space="0" w:color="auto"/>
                                            <w:bottom w:val="none" w:sz="0" w:space="0" w:color="auto"/>
                                            <w:right w:val="none" w:sz="0" w:space="0" w:color="auto"/>
                                          </w:divBdr>
                                          <w:divsChild>
                                            <w:div w:id="1502085583">
                                              <w:marLeft w:val="0"/>
                                              <w:marRight w:val="0"/>
                                              <w:marTop w:val="0"/>
                                              <w:marBottom w:val="0"/>
                                              <w:divBdr>
                                                <w:top w:val="none" w:sz="0" w:space="0" w:color="auto"/>
                                                <w:left w:val="none" w:sz="0" w:space="0" w:color="auto"/>
                                                <w:bottom w:val="none" w:sz="0" w:space="0" w:color="auto"/>
                                                <w:right w:val="none" w:sz="0" w:space="0" w:color="auto"/>
                                              </w:divBdr>
                                              <w:divsChild>
                                                <w:div w:id="1667248827">
                                                  <w:marLeft w:val="0"/>
                                                  <w:marRight w:val="0"/>
                                                  <w:marTop w:val="0"/>
                                                  <w:marBottom w:val="0"/>
                                                  <w:divBdr>
                                                    <w:top w:val="none" w:sz="0" w:space="0" w:color="auto"/>
                                                    <w:left w:val="none" w:sz="0" w:space="0" w:color="auto"/>
                                                    <w:bottom w:val="none" w:sz="0" w:space="0" w:color="auto"/>
                                                    <w:right w:val="none" w:sz="0" w:space="0" w:color="auto"/>
                                                  </w:divBdr>
                                                  <w:divsChild>
                                                    <w:div w:id="1532760595">
                                                      <w:marLeft w:val="0"/>
                                                      <w:marRight w:val="0"/>
                                                      <w:marTop w:val="0"/>
                                                      <w:marBottom w:val="0"/>
                                                      <w:divBdr>
                                                        <w:top w:val="none" w:sz="0" w:space="0" w:color="auto"/>
                                                        <w:left w:val="none" w:sz="0" w:space="0" w:color="auto"/>
                                                        <w:bottom w:val="none" w:sz="0" w:space="0" w:color="auto"/>
                                                        <w:right w:val="none" w:sz="0" w:space="0" w:color="auto"/>
                                                      </w:divBdr>
                                                      <w:divsChild>
                                                        <w:div w:id="917906684">
                                                          <w:marLeft w:val="0"/>
                                                          <w:marRight w:val="0"/>
                                                          <w:marTop w:val="0"/>
                                                          <w:marBottom w:val="0"/>
                                                          <w:divBdr>
                                                            <w:top w:val="none" w:sz="0" w:space="0" w:color="auto"/>
                                                            <w:left w:val="none" w:sz="0" w:space="0" w:color="auto"/>
                                                            <w:bottom w:val="none" w:sz="0" w:space="0" w:color="auto"/>
                                                            <w:right w:val="none" w:sz="0" w:space="0" w:color="auto"/>
                                                          </w:divBdr>
                                                          <w:divsChild>
                                                            <w:div w:id="1253272071">
                                                              <w:marLeft w:val="0"/>
                                                              <w:marRight w:val="0"/>
                                                              <w:marTop w:val="0"/>
                                                              <w:marBottom w:val="0"/>
                                                              <w:divBdr>
                                                                <w:top w:val="none" w:sz="0" w:space="0" w:color="auto"/>
                                                                <w:left w:val="none" w:sz="0" w:space="0" w:color="auto"/>
                                                                <w:bottom w:val="none" w:sz="0" w:space="0" w:color="auto"/>
                                                                <w:right w:val="none" w:sz="0" w:space="0" w:color="auto"/>
                                                              </w:divBdr>
                                                              <w:divsChild>
                                                                <w:div w:id="1096171139">
                                                                  <w:marLeft w:val="0"/>
                                                                  <w:marRight w:val="0"/>
                                                                  <w:marTop w:val="0"/>
                                                                  <w:marBottom w:val="0"/>
                                                                  <w:divBdr>
                                                                    <w:top w:val="none" w:sz="0" w:space="0" w:color="auto"/>
                                                                    <w:left w:val="none" w:sz="0" w:space="0" w:color="auto"/>
                                                                    <w:bottom w:val="none" w:sz="0" w:space="0" w:color="auto"/>
                                                                    <w:right w:val="none" w:sz="0" w:space="0" w:color="auto"/>
                                                                  </w:divBdr>
                                                                  <w:divsChild>
                                                                    <w:div w:id="1405298609">
                                                                      <w:marLeft w:val="0"/>
                                                                      <w:marRight w:val="0"/>
                                                                      <w:marTop w:val="0"/>
                                                                      <w:marBottom w:val="0"/>
                                                                      <w:divBdr>
                                                                        <w:top w:val="none" w:sz="0" w:space="0" w:color="auto"/>
                                                                        <w:left w:val="none" w:sz="0" w:space="0" w:color="auto"/>
                                                                        <w:bottom w:val="none" w:sz="0" w:space="0" w:color="auto"/>
                                                                        <w:right w:val="none" w:sz="0" w:space="0" w:color="auto"/>
                                                                      </w:divBdr>
                                                                      <w:divsChild>
                                                                        <w:div w:id="241572548">
                                                                          <w:marLeft w:val="0"/>
                                                                          <w:marRight w:val="0"/>
                                                                          <w:marTop w:val="0"/>
                                                                          <w:marBottom w:val="0"/>
                                                                          <w:divBdr>
                                                                            <w:top w:val="none" w:sz="0" w:space="0" w:color="auto"/>
                                                                            <w:left w:val="none" w:sz="0" w:space="0" w:color="auto"/>
                                                                            <w:bottom w:val="none" w:sz="0" w:space="0" w:color="auto"/>
                                                                            <w:right w:val="none" w:sz="0" w:space="0" w:color="auto"/>
                                                                          </w:divBdr>
                                                                          <w:divsChild>
                                                                            <w:div w:id="1190995070">
                                                                              <w:marLeft w:val="0"/>
                                                                              <w:marRight w:val="0"/>
                                                                              <w:marTop w:val="0"/>
                                                                              <w:marBottom w:val="0"/>
                                                                              <w:divBdr>
                                                                                <w:top w:val="none" w:sz="0" w:space="0" w:color="auto"/>
                                                                                <w:left w:val="none" w:sz="0" w:space="0" w:color="auto"/>
                                                                                <w:bottom w:val="none" w:sz="0" w:space="0" w:color="auto"/>
                                                                                <w:right w:val="none" w:sz="0" w:space="0" w:color="auto"/>
                                                                              </w:divBdr>
                                                                              <w:divsChild>
                                                                                <w:div w:id="1530799742">
                                                                                  <w:marLeft w:val="0"/>
                                                                                  <w:marRight w:val="0"/>
                                                                                  <w:marTop w:val="0"/>
                                                                                  <w:marBottom w:val="0"/>
                                                                                  <w:divBdr>
                                                                                    <w:top w:val="none" w:sz="0" w:space="0" w:color="auto"/>
                                                                                    <w:left w:val="none" w:sz="0" w:space="0" w:color="auto"/>
                                                                                    <w:bottom w:val="none" w:sz="0" w:space="0" w:color="auto"/>
                                                                                    <w:right w:val="none" w:sz="0" w:space="0" w:color="auto"/>
                                                                                  </w:divBdr>
                                                                                  <w:divsChild>
                                                                                    <w:div w:id="1315526373">
                                                                                      <w:marLeft w:val="0"/>
                                                                                      <w:marRight w:val="0"/>
                                                                                      <w:marTop w:val="0"/>
                                                                                      <w:marBottom w:val="0"/>
                                                                                      <w:divBdr>
                                                                                        <w:top w:val="none" w:sz="0" w:space="0" w:color="auto"/>
                                                                                        <w:left w:val="none" w:sz="0" w:space="0" w:color="auto"/>
                                                                                        <w:bottom w:val="none" w:sz="0" w:space="0" w:color="auto"/>
                                                                                        <w:right w:val="none" w:sz="0" w:space="0" w:color="auto"/>
                                                                                      </w:divBdr>
                                                                                      <w:divsChild>
                                                                                        <w:div w:id="1426880353">
                                                                                          <w:marLeft w:val="0"/>
                                                                                          <w:marRight w:val="0"/>
                                                                                          <w:marTop w:val="0"/>
                                                                                          <w:marBottom w:val="0"/>
                                                                                          <w:divBdr>
                                                                                            <w:top w:val="none" w:sz="0" w:space="0" w:color="auto"/>
                                                                                            <w:left w:val="none" w:sz="0" w:space="0" w:color="auto"/>
                                                                                            <w:bottom w:val="none" w:sz="0" w:space="0" w:color="auto"/>
                                                                                            <w:right w:val="none" w:sz="0" w:space="0" w:color="auto"/>
                                                                                          </w:divBdr>
                                                                                        </w:div>
                                                                                        <w:div w:id="1830486766">
                                                                                          <w:marLeft w:val="0"/>
                                                                                          <w:marRight w:val="0"/>
                                                                                          <w:marTop w:val="0"/>
                                                                                          <w:marBottom w:val="0"/>
                                                                                          <w:divBdr>
                                                                                            <w:top w:val="none" w:sz="0" w:space="0" w:color="auto"/>
                                                                                            <w:left w:val="none" w:sz="0" w:space="0" w:color="auto"/>
                                                                                            <w:bottom w:val="none" w:sz="0" w:space="0" w:color="auto"/>
                                                                                            <w:right w:val="none" w:sz="0" w:space="0" w:color="auto"/>
                                                                                          </w:divBdr>
                                                                                        </w:div>
                                                                                        <w:div w:id="2139368771">
                                                                                          <w:marLeft w:val="0"/>
                                                                                          <w:marRight w:val="0"/>
                                                                                          <w:marTop w:val="0"/>
                                                                                          <w:marBottom w:val="0"/>
                                                                                          <w:divBdr>
                                                                                            <w:top w:val="none" w:sz="0" w:space="0" w:color="auto"/>
                                                                                            <w:left w:val="none" w:sz="0" w:space="0" w:color="auto"/>
                                                                                            <w:bottom w:val="none" w:sz="0" w:space="0" w:color="auto"/>
                                                                                            <w:right w:val="none" w:sz="0" w:space="0" w:color="auto"/>
                                                                                          </w:divBdr>
                                                                                        </w:div>
                                                                                        <w:div w:id="1715425299">
                                                                                          <w:marLeft w:val="0"/>
                                                                                          <w:marRight w:val="0"/>
                                                                                          <w:marTop w:val="0"/>
                                                                                          <w:marBottom w:val="0"/>
                                                                                          <w:divBdr>
                                                                                            <w:top w:val="none" w:sz="0" w:space="0" w:color="auto"/>
                                                                                            <w:left w:val="none" w:sz="0" w:space="0" w:color="auto"/>
                                                                                            <w:bottom w:val="none" w:sz="0" w:space="0" w:color="auto"/>
                                                                                            <w:right w:val="none" w:sz="0" w:space="0" w:color="auto"/>
                                                                                          </w:divBdr>
                                                                                        </w:div>
                                                                                        <w:div w:id="101262644">
                                                                                          <w:marLeft w:val="0"/>
                                                                                          <w:marRight w:val="0"/>
                                                                                          <w:marTop w:val="0"/>
                                                                                          <w:marBottom w:val="0"/>
                                                                                          <w:divBdr>
                                                                                            <w:top w:val="none" w:sz="0" w:space="0" w:color="auto"/>
                                                                                            <w:left w:val="none" w:sz="0" w:space="0" w:color="auto"/>
                                                                                            <w:bottom w:val="none" w:sz="0" w:space="0" w:color="auto"/>
                                                                                            <w:right w:val="none" w:sz="0" w:space="0" w:color="auto"/>
                                                                                          </w:divBdr>
                                                                                        </w:div>
                                                                                      </w:divsChild>
                                                                                    </w:div>
                                                                                    <w:div w:id="909123191">
                                                                                      <w:marLeft w:val="0"/>
                                                                                      <w:marRight w:val="0"/>
                                                                                      <w:marTop w:val="0"/>
                                                                                      <w:marBottom w:val="0"/>
                                                                                      <w:divBdr>
                                                                                        <w:top w:val="none" w:sz="0" w:space="0" w:color="auto"/>
                                                                                        <w:left w:val="none" w:sz="0" w:space="0" w:color="auto"/>
                                                                                        <w:bottom w:val="none" w:sz="0" w:space="0" w:color="auto"/>
                                                                                        <w:right w:val="none" w:sz="0" w:space="0" w:color="auto"/>
                                                                                      </w:divBdr>
                                                                                      <w:divsChild>
                                                                                        <w:div w:id="908536870">
                                                                                          <w:marLeft w:val="0"/>
                                                                                          <w:marRight w:val="0"/>
                                                                                          <w:marTop w:val="0"/>
                                                                                          <w:marBottom w:val="0"/>
                                                                                          <w:divBdr>
                                                                                            <w:top w:val="none" w:sz="0" w:space="0" w:color="auto"/>
                                                                                            <w:left w:val="none" w:sz="0" w:space="0" w:color="auto"/>
                                                                                            <w:bottom w:val="none" w:sz="0" w:space="0" w:color="auto"/>
                                                                                            <w:right w:val="none" w:sz="0" w:space="0" w:color="auto"/>
                                                                                          </w:divBdr>
                                                                                        </w:div>
                                                                                        <w:div w:id="959454109">
                                                                                          <w:marLeft w:val="0"/>
                                                                                          <w:marRight w:val="0"/>
                                                                                          <w:marTop w:val="0"/>
                                                                                          <w:marBottom w:val="0"/>
                                                                                          <w:divBdr>
                                                                                            <w:top w:val="none" w:sz="0" w:space="0" w:color="auto"/>
                                                                                            <w:left w:val="none" w:sz="0" w:space="0" w:color="auto"/>
                                                                                            <w:bottom w:val="none" w:sz="0" w:space="0" w:color="auto"/>
                                                                                            <w:right w:val="none" w:sz="0" w:space="0" w:color="auto"/>
                                                                                          </w:divBdr>
                                                                                        </w:div>
                                                                                        <w:div w:id="1835876636">
                                                                                          <w:marLeft w:val="0"/>
                                                                                          <w:marRight w:val="0"/>
                                                                                          <w:marTop w:val="0"/>
                                                                                          <w:marBottom w:val="0"/>
                                                                                          <w:divBdr>
                                                                                            <w:top w:val="none" w:sz="0" w:space="0" w:color="auto"/>
                                                                                            <w:left w:val="none" w:sz="0" w:space="0" w:color="auto"/>
                                                                                            <w:bottom w:val="none" w:sz="0" w:space="0" w:color="auto"/>
                                                                                            <w:right w:val="none" w:sz="0" w:space="0" w:color="auto"/>
                                                                                          </w:divBdr>
                                                                                        </w:div>
                                                                                        <w:div w:id="1540898883">
                                                                                          <w:marLeft w:val="0"/>
                                                                                          <w:marRight w:val="0"/>
                                                                                          <w:marTop w:val="0"/>
                                                                                          <w:marBottom w:val="0"/>
                                                                                          <w:divBdr>
                                                                                            <w:top w:val="none" w:sz="0" w:space="0" w:color="auto"/>
                                                                                            <w:left w:val="none" w:sz="0" w:space="0" w:color="auto"/>
                                                                                            <w:bottom w:val="none" w:sz="0" w:space="0" w:color="auto"/>
                                                                                            <w:right w:val="none" w:sz="0" w:space="0" w:color="auto"/>
                                                                                          </w:divBdr>
                                                                                        </w:div>
                                                                                        <w:div w:id="2018728490">
                                                                                          <w:marLeft w:val="0"/>
                                                                                          <w:marRight w:val="0"/>
                                                                                          <w:marTop w:val="0"/>
                                                                                          <w:marBottom w:val="0"/>
                                                                                          <w:divBdr>
                                                                                            <w:top w:val="none" w:sz="0" w:space="0" w:color="auto"/>
                                                                                            <w:left w:val="none" w:sz="0" w:space="0" w:color="auto"/>
                                                                                            <w:bottom w:val="none" w:sz="0" w:space="0" w:color="auto"/>
                                                                                            <w:right w:val="none" w:sz="0" w:space="0" w:color="auto"/>
                                                                                          </w:divBdr>
                                                                                        </w:div>
                                                                                        <w:div w:id="401946273">
                                                                                          <w:marLeft w:val="0"/>
                                                                                          <w:marRight w:val="0"/>
                                                                                          <w:marTop w:val="0"/>
                                                                                          <w:marBottom w:val="0"/>
                                                                                          <w:divBdr>
                                                                                            <w:top w:val="none" w:sz="0" w:space="0" w:color="auto"/>
                                                                                            <w:left w:val="none" w:sz="0" w:space="0" w:color="auto"/>
                                                                                            <w:bottom w:val="none" w:sz="0" w:space="0" w:color="auto"/>
                                                                                            <w:right w:val="none" w:sz="0" w:space="0" w:color="auto"/>
                                                                                          </w:divBdr>
                                                                                        </w:div>
                                                                                        <w:div w:id="1516115080">
                                                                                          <w:marLeft w:val="0"/>
                                                                                          <w:marRight w:val="0"/>
                                                                                          <w:marTop w:val="0"/>
                                                                                          <w:marBottom w:val="0"/>
                                                                                          <w:divBdr>
                                                                                            <w:top w:val="none" w:sz="0" w:space="0" w:color="auto"/>
                                                                                            <w:left w:val="none" w:sz="0" w:space="0" w:color="auto"/>
                                                                                            <w:bottom w:val="none" w:sz="0" w:space="0" w:color="auto"/>
                                                                                            <w:right w:val="none" w:sz="0" w:space="0" w:color="auto"/>
                                                                                          </w:divBdr>
                                                                                        </w:div>
                                                                                      </w:divsChild>
                                                                                    </w:div>
                                                                                    <w:div w:id="1432314242">
                                                                                      <w:marLeft w:val="0"/>
                                                                                      <w:marRight w:val="0"/>
                                                                                      <w:marTop w:val="0"/>
                                                                                      <w:marBottom w:val="0"/>
                                                                                      <w:divBdr>
                                                                                        <w:top w:val="none" w:sz="0" w:space="0" w:color="auto"/>
                                                                                        <w:left w:val="none" w:sz="0" w:space="0" w:color="auto"/>
                                                                                        <w:bottom w:val="none" w:sz="0" w:space="0" w:color="auto"/>
                                                                                        <w:right w:val="none" w:sz="0" w:space="0" w:color="auto"/>
                                                                                      </w:divBdr>
                                                                                      <w:divsChild>
                                                                                        <w:div w:id="1393505011">
                                                                                          <w:marLeft w:val="0"/>
                                                                                          <w:marRight w:val="0"/>
                                                                                          <w:marTop w:val="0"/>
                                                                                          <w:marBottom w:val="0"/>
                                                                                          <w:divBdr>
                                                                                            <w:top w:val="none" w:sz="0" w:space="0" w:color="auto"/>
                                                                                            <w:left w:val="none" w:sz="0" w:space="0" w:color="auto"/>
                                                                                            <w:bottom w:val="none" w:sz="0" w:space="0" w:color="auto"/>
                                                                                            <w:right w:val="none" w:sz="0" w:space="0" w:color="auto"/>
                                                                                          </w:divBdr>
                                                                                        </w:div>
                                                                                        <w:div w:id="848250098">
                                                                                          <w:marLeft w:val="0"/>
                                                                                          <w:marRight w:val="0"/>
                                                                                          <w:marTop w:val="0"/>
                                                                                          <w:marBottom w:val="0"/>
                                                                                          <w:divBdr>
                                                                                            <w:top w:val="none" w:sz="0" w:space="0" w:color="auto"/>
                                                                                            <w:left w:val="none" w:sz="0" w:space="0" w:color="auto"/>
                                                                                            <w:bottom w:val="none" w:sz="0" w:space="0" w:color="auto"/>
                                                                                            <w:right w:val="none" w:sz="0" w:space="0" w:color="auto"/>
                                                                                          </w:divBdr>
                                                                                        </w:div>
                                                                                        <w:div w:id="258565145">
                                                                                          <w:marLeft w:val="0"/>
                                                                                          <w:marRight w:val="0"/>
                                                                                          <w:marTop w:val="0"/>
                                                                                          <w:marBottom w:val="0"/>
                                                                                          <w:divBdr>
                                                                                            <w:top w:val="none" w:sz="0" w:space="0" w:color="auto"/>
                                                                                            <w:left w:val="none" w:sz="0" w:space="0" w:color="auto"/>
                                                                                            <w:bottom w:val="none" w:sz="0" w:space="0" w:color="auto"/>
                                                                                            <w:right w:val="none" w:sz="0" w:space="0" w:color="auto"/>
                                                                                          </w:divBdr>
                                                                                        </w:div>
                                                                                        <w:div w:id="1001274389">
                                                                                          <w:marLeft w:val="0"/>
                                                                                          <w:marRight w:val="0"/>
                                                                                          <w:marTop w:val="0"/>
                                                                                          <w:marBottom w:val="0"/>
                                                                                          <w:divBdr>
                                                                                            <w:top w:val="none" w:sz="0" w:space="0" w:color="auto"/>
                                                                                            <w:left w:val="none" w:sz="0" w:space="0" w:color="auto"/>
                                                                                            <w:bottom w:val="none" w:sz="0" w:space="0" w:color="auto"/>
                                                                                            <w:right w:val="none" w:sz="0" w:space="0" w:color="auto"/>
                                                                                          </w:divBdr>
                                                                                        </w:div>
                                                                                        <w:div w:id="2022000980">
                                                                                          <w:marLeft w:val="0"/>
                                                                                          <w:marRight w:val="0"/>
                                                                                          <w:marTop w:val="0"/>
                                                                                          <w:marBottom w:val="0"/>
                                                                                          <w:divBdr>
                                                                                            <w:top w:val="none" w:sz="0" w:space="0" w:color="auto"/>
                                                                                            <w:left w:val="none" w:sz="0" w:space="0" w:color="auto"/>
                                                                                            <w:bottom w:val="none" w:sz="0" w:space="0" w:color="auto"/>
                                                                                            <w:right w:val="none" w:sz="0" w:space="0" w:color="auto"/>
                                                                                          </w:divBdr>
                                                                                        </w:div>
                                                                                        <w:div w:id="1190071420">
                                                                                          <w:marLeft w:val="0"/>
                                                                                          <w:marRight w:val="0"/>
                                                                                          <w:marTop w:val="0"/>
                                                                                          <w:marBottom w:val="0"/>
                                                                                          <w:divBdr>
                                                                                            <w:top w:val="none" w:sz="0" w:space="0" w:color="auto"/>
                                                                                            <w:left w:val="none" w:sz="0" w:space="0" w:color="auto"/>
                                                                                            <w:bottom w:val="none" w:sz="0" w:space="0" w:color="auto"/>
                                                                                            <w:right w:val="none" w:sz="0" w:space="0" w:color="auto"/>
                                                                                          </w:divBdr>
                                                                                        </w:div>
                                                                                        <w:div w:id="148600495">
                                                                                          <w:marLeft w:val="0"/>
                                                                                          <w:marRight w:val="0"/>
                                                                                          <w:marTop w:val="0"/>
                                                                                          <w:marBottom w:val="0"/>
                                                                                          <w:divBdr>
                                                                                            <w:top w:val="none" w:sz="0" w:space="0" w:color="auto"/>
                                                                                            <w:left w:val="none" w:sz="0" w:space="0" w:color="auto"/>
                                                                                            <w:bottom w:val="none" w:sz="0" w:space="0" w:color="auto"/>
                                                                                            <w:right w:val="none" w:sz="0" w:space="0" w:color="auto"/>
                                                                                          </w:divBdr>
                                                                                        </w:div>
                                                                                      </w:divsChild>
                                                                                    </w:div>
                                                                                    <w:div w:id="71893625">
                                                                                      <w:marLeft w:val="0"/>
                                                                                      <w:marRight w:val="0"/>
                                                                                      <w:marTop w:val="0"/>
                                                                                      <w:marBottom w:val="0"/>
                                                                                      <w:divBdr>
                                                                                        <w:top w:val="none" w:sz="0" w:space="0" w:color="auto"/>
                                                                                        <w:left w:val="none" w:sz="0" w:space="0" w:color="auto"/>
                                                                                        <w:bottom w:val="none" w:sz="0" w:space="0" w:color="auto"/>
                                                                                        <w:right w:val="none" w:sz="0" w:space="0" w:color="auto"/>
                                                                                      </w:divBdr>
                                                                                      <w:divsChild>
                                                                                        <w:div w:id="1424569870">
                                                                                          <w:marLeft w:val="0"/>
                                                                                          <w:marRight w:val="0"/>
                                                                                          <w:marTop w:val="0"/>
                                                                                          <w:marBottom w:val="0"/>
                                                                                          <w:divBdr>
                                                                                            <w:top w:val="none" w:sz="0" w:space="0" w:color="auto"/>
                                                                                            <w:left w:val="none" w:sz="0" w:space="0" w:color="auto"/>
                                                                                            <w:bottom w:val="none" w:sz="0" w:space="0" w:color="auto"/>
                                                                                            <w:right w:val="none" w:sz="0" w:space="0" w:color="auto"/>
                                                                                          </w:divBdr>
                                                                                        </w:div>
                                                                                        <w:div w:id="1555654142">
                                                                                          <w:marLeft w:val="0"/>
                                                                                          <w:marRight w:val="0"/>
                                                                                          <w:marTop w:val="0"/>
                                                                                          <w:marBottom w:val="0"/>
                                                                                          <w:divBdr>
                                                                                            <w:top w:val="none" w:sz="0" w:space="0" w:color="auto"/>
                                                                                            <w:left w:val="none" w:sz="0" w:space="0" w:color="auto"/>
                                                                                            <w:bottom w:val="none" w:sz="0" w:space="0" w:color="auto"/>
                                                                                            <w:right w:val="none" w:sz="0" w:space="0" w:color="auto"/>
                                                                                          </w:divBdr>
                                                                                        </w:div>
                                                                                        <w:div w:id="1769538760">
                                                                                          <w:marLeft w:val="0"/>
                                                                                          <w:marRight w:val="0"/>
                                                                                          <w:marTop w:val="0"/>
                                                                                          <w:marBottom w:val="0"/>
                                                                                          <w:divBdr>
                                                                                            <w:top w:val="none" w:sz="0" w:space="0" w:color="auto"/>
                                                                                            <w:left w:val="none" w:sz="0" w:space="0" w:color="auto"/>
                                                                                            <w:bottom w:val="none" w:sz="0" w:space="0" w:color="auto"/>
                                                                                            <w:right w:val="none" w:sz="0" w:space="0" w:color="auto"/>
                                                                                          </w:divBdr>
                                                                                        </w:div>
                                                                                        <w:div w:id="112020704">
                                                                                          <w:marLeft w:val="0"/>
                                                                                          <w:marRight w:val="0"/>
                                                                                          <w:marTop w:val="0"/>
                                                                                          <w:marBottom w:val="0"/>
                                                                                          <w:divBdr>
                                                                                            <w:top w:val="none" w:sz="0" w:space="0" w:color="auto"/>
                                                                                            <w:left w:val="none" w:sz="0" w:space="0" w:color="auto"/>
                                                                                            <w:bottom w:val="none" w:sz="0" w:space="0" w:color="auto"/>
                                                                                            <w:right w:val="none" w:sz="0" w:space="0" w:color="auto"/>
                                                                                          </w:divBdr>
                                                                                        </w:div>
                                                                                        <w:div w:id="968583167">
                                                                                          <w:marLeft w:val="0"/>
                                                                                          <w:marRight w:val="0"/>
                                                                                          <w:marTop w:val="0"/>
                                                                                          <w:marBottom w:val="0"/>
                                                                                          <w:divBdr>
                                                                                            <w:top w:val="none" w:sz="0" w:space="0" w:color="auto"/>
                                                                                            <w:left w:val="none" w:sz="0" w:space="0" w:color="auto"/>
                                                                                            <w:bottom w:val="none" w:sz="0" w:space="0" w:color="auto"/>
                                                                                            <w:right w:val="none" w:sz="0" w:space="0" w:color="auto"/>
                                                                                          </w:divBdr>
                                                                                        </w:div>
                                                                                        <w:div w:id="1096559415">
                                                                                          <w:marLeft w:val="0"/>
                                                                                          <w:marRight w:val="0"/>
                                                                                          <w:marTop w:val="0"/>
                                                                                          <w:marBottom w:val="0"/>
                                                                                          <w:divBdr>
                                                                                            <w:top w:val="none" w:sz="0" w:space="0" w:color="auto"/>
                                                                                            <w:left w:val="none" w:sz="0" w:space="0" w:color="auto"/>
                                                                                            <w:bottom w:val="none" w:sz="0" w:space="0" w:color="auto"/>
                                                                                            <w:right w:val="none" w:sz="0" w:space="0" w:color="auto"/>
                                                                                          </w:divBdr>
                                                                                        </w:div>
                                                                                      </w:divsChild>
                                                                                    </w:div>
                                                                                    <w:div w:id="1878816585">
                                                                                      <w:marLeft w:val="0"/>
                                                                                      <w:marRight w:val="0"/>
                                                                                      <w:marTop w:val="0"/>
                                                                                      <w:marBottom w:val="0"/>
                                                                                      <w:divBdr>
                                                                                        <w:top w:val="none" w:sz="0" w:space="0" w:color="auto"/>
                                                                                        <w:left w:val="none" w:sz="0" w:space="0" w:color="auto"/>
                                                                                        <w:bottom w:val="none" w:sz="0" w:space="0" w:color="auto"/>
                                                                                        <w:right w:val="none" w:sz="0" w:space="0" w:color="auto"/>
                                                                                      </w:divBdr>
                                                                                      <w:divsChild>
                                                                                        <w:div w:id="17777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72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8</Pages>
  <Words>4995</Words>
  <Characters>28475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Тригер Екатерина Владимировна</dc:creator>
  <cp:lastModifiedBy>Циома Александр Леонидович</cp:lastModifiedBy>
  <cp:revision>36</cp:revision>
  <dcterms:created xsi:type="dcterms:W3CDTF">2024-08-06T12:08:00Z</dcterms:created>
  <dcterms:modified xsi:type="dcterms:W3CDTF">2026-02-18T10:35:00Z</dcterms:modified>
</cp:coreProperties>
</file>